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E3CC9" w14:textId="77777777" w:rsidR="00A4594C" w:rsidRDefault="00F05D12">
      <w:pPr>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教务处</w:t>
      </w:r>
      <w:r>
        <w:rPr>
          <w:rFonts w:asciiTheme="minorEastAsia" w:eastAsiaTheme="minorEastAsia" w:hAnsiTheme="minorEastAsia"/>
          <w:b/>
          <w:sz w:val="36"/>
          <w:szCs w:val="36"/>
        </w:rPr>
        <w:t>关于开展</w:t>
      </w:r>
    </w:p>
    <w:p w14:paraId="68DEE633" w14:textId="5FA5E0E0" w:rsidR="00950772" w:rsidRDefault="00A4594C">
      <w:pPr>
        <w:jc w:val="center"/>
        <w:rPr>
          <w:rFonts w:asciiTheme="minorEastAsia" w:eastAsiaTheme="minorEastAsia" w:hAnsiTheme="minorEastAsia"/>
          <w:b/>
          <w:sz w:val="36"/>
          <w:szCs w:val="36"/>
        </w:rPr>
      </w:pPr>
      <w:r>
        <w:rPr>
          <w:rFonts w:asciiTheme="minorEastAsia" w:eastAsiaTheme="minorEastAsia" w:hAnsiTheme="minorEastAsia"/>
          <w:b/>
          <w:sz w:val="36"/>
          <w:szCs w:val="36"/>
        </w:rPr>
        <w:t>校级教学改革项目</w:t>
      </w:r>
      <w:r w:rsidR="00F05D12">
        <w:rPr>
          <w:rFonts w:asciiTheme="minorEastAsia" w:eastAsiaTheme="minorEastAsia" w:hAnsiTheme="minorEastAsia" w:hint="eastAsia"/>
          <w:b/>
          <w:sz w:val="36"/>
          <w:szCs w:val="36"/>
        </w:rPr>
        <w:t>立项</w:t>
      </w:r>
      <w:r w:rsidR="00F05D12">
        <w:rPr>
          <w:rFonts w:asciiTheme="minorEastAsia" w:eastAsiaTheme="minorEastAsia" w:hAnsiTheme="minorEastAsia"/>
          <w:b/>
          <w:sz w:val="36"/>
          <w:szCs w:val="36"/>
        </w:rPr>
        <w:t>申报工作的通知</w:t>
      </w:r>
    </w:p>
    <w:p w14:paraId="79B0D480" w14:textId="0E5BB2C6" w:rsidR="00977FC4" w:rsidRDefault="00977FC4">
      <w:pPr>
        <w:jc w:val="center"/>
        <w:rPr>
          <w:rFonts w:asciiTheme="minorEastAsia" w:eastAsiaTheme="minorEastAsia" w:hAnsiTheme="minorEastAsia"/>
          <w:b/>
          <w:sz w:val="36"/>
          <w:szCs w:val="36"/>
        </w:rPr>
      </w:pPr>
    </w:p>
    <w:p w14:paraId="0255672C" w14:textId="77777777" w:rsidR="00950772" w:rsidRDefault="00F05D12">
      <w:pPr>
        <w:pStyle w:val="a9"/>
        <w:spacing w:before="0" w:beforeAutospacing="0" w:after="0" w:afterAutospacing="0" w:line="560" w:lineRule="exact"/>
        <w:rPr>
          <w:rFonts w:ascii="Times New Roman" w:eastAsia="仿宋_GB2312" w:hAnsi="Times New Roman" w:cs="Times New Roman"/>
          <w:szCs w:val="28"/>
        </w:rPr>
      </w:pPr>
      <w:r>
        <w:rPr>
          <w:rFonts w:ascii="Times New Roman" w:eastAsia="仿宋_GB2312" w:hAnsi="Times New Roman" w:cs="Times New Roman"/>
          <w:szCs w:val="28"/>
        </w:rPr>
        <w:t>各</w:t>
      </w:r>
      <w:r>
        <w:rPr>
          <w:rFonts w:ascii="Times New Roman" w:eastAsia="仿宋_GB2312" w:hAnsi="Times New Roman" w:cs="Times New Roman" w:hint="eastAsia"/>
          <w:szCs w:val="28"/>
        </w:rPr>
        <w:t>学院（部门）</w:t>
      </w:r>
      <w:r>
        <w:rPr>
          <w:rFonts w:ascii="Times New Roman" w:eastAsia="仿宋_GB2312" w:hAnsi="Times New Roman" w:cs="Times New Roman"/>
          <w:szCs w:val="28"/>
        </w:rPr>
        <w:t>：</w:t>
      </w:r>
    </w:p>
    <w:p w14:paraId="2163A767" w14:textId="7AC181ED" w:rsidR="00950772" w:rsidRDefault="00F05D12">
      <w:pPr>
        <w:pStyle w:val="a9"/>
        <w:spacing w:before="0" w:beforeAutospacing="0" w:after="0" w:afterAutospacing="0" w:line="560" w:lineRule="exact"/>
        <w:ind w:firstLineChars="200" w:firstLine="476"/>
        <w:rPr>
          <w:rFonts w:ascii="Times New Roman" w:eastAsia="仿宋_GB2312" w:hAnsi="Times New Roman" w:cs="Times New Roman"/>
          <w:szCs w:val="28"/>
        </w:rPr>
      </w:pPr>
      <w:r>
        <w:rPr>
          <w:rFonts w:ascii="Times New Roman" w:eastAsia="仿宋_GB2312" w:hAnsi="Times New Roman" w:cs="Times New Roman" w:hint="eastAsia"/>
          <w:szCs w:val="28"/>
        </w:rPr>
        <w:t>为全面贯彻全国新时代本科教育大会精神，深入落实学校第七次党代会和第九届本科教育工作会议部署，加快建设一流本科教育、切实提高人才培养质量，学校</w:t>
      </w:r>
      <w:r>
        <w:rPr>
          <w:rFonts w:ascii="Times New Roman" w:eastAsia="仿宋_GB2312" w:hAnsi="Times New Roman" w:cs="Times New Roman"/>
          <w:szCs w:val="28"/>
        </w:rPr>
        <w:t>决定开展</w:t>
      </w:r>
      <w:r>
        <w:rPr>
          <w:rFonts w:ascii="Times New Roman" w:eastAsia="仿宋_GB2312" w:hAnsi="Times New Roman" w:cs="Times New Roman"/>
          <w:szCs w:val="28"/>
        </w:rPr>
        <w:t>20</w:t>
      </w:r>
      <w:r>
        <w:rPr>
          <w:rFonts w:ascii="Times New Roman" w:eastAsia="仿宋_GB2312" w:hAnsi="Times New Roman" w:cs="Times New Roman" w:hint="eastAsia"/>
          <w:szCs w:val="28"/>
        </w:rPr>
        <w:t>2</w:t>
      </w:r>
      <w:r w:rsidR="001577AC">
        <w:rPr>
          <w:rFonts w:ascii="Times New Roman" w:eastAsia="仿宋_GB2312" w:hAnsi="Times New Roman" w:cs="Times New Roman"/>
          <w:szCs w:val="28"/>
        </w:rPr>
        <w:t>1</w:t>
      </w:r>
      <w:r>
        <w:rPr>
          <w:rFonts w:ascii="Times New Roman" w:eastAsia="仿宋_GB2312" w:hAnsi="Times New Roman" w:cs="Times New Roman"/>
          <w:szCs w:val="28"/>
        </w:rPr>
        <w:t>年度</w:t>
      </w:r>
      <w:r>
        <w:rPr>
          <w:rFonts w:ascii="Times New Roman" w:eastAsia="仿宋_GB2312" w:hAnsi="Times New Roman" w:cs="Times New Roman" w:hint="eastAsia"/>
          <w:szCs w:val="28"/>
        </w:rPr>
        <w:t>校级教学</w:t>
      </w:r>
      <w:r>
        <w:rPr>
          <w:rFonts w:ascii="Times New Roman" w:eastAsia="仿宋_GB2312" w:hAnsi="Times New Roman" w:cs="Times New Roman"/>
          <w:szCs w:val="28"/>
        </w:rPr>
        <w:t>改革项目立项</w:t>
      </w:r>
      <w:r>
        <w:rPr>
          <w:rFonts w:ascii="Times New Roman" w:eastAsia="仿宋_GB2312" w:hAnsi="Times New Roman" w:cs="Times New Roman" w:hint="eastAsia"/>
          <w:szCs w:val="28"/>
        </w:rPr>
        <w:t>申报</w:t>
      </w:r>
      <w:r>
        <w:rPr>
          <w:rFonts w:ascii="Times New Roman" w:eastAsia="仿宋_GB2312" w:hAnsi="Times New Roman" w:cs="Times New Roman"/>
          <w:szCs w:val="28"/>
        </w:rPr>
        <w:t>工作，</w:t>
      </w:r>
      <w:r>
        <w:rPr>
          <w:rFonts w:ascii="Times New Roman" w:eastAsia="仿宋_GB2312" w:hAnsi="Times New Roman" w:cs="Times New Roman" w:hint="eastAsia"/>
          <w:szCs w:val="28"/>
        </w:rPr>
        <w:t>现</w:t>
      </w:r>
      <w:r>
        <w:rPr>
          <w:rFonts w:ascii="Times New Roman" w:eastAsia="仿宋_GB2312" w:hAnsi="Times New Roman" w:cs="Times New Roman"/>
          <w:szCs w:val="28"/>
        </w:rPr>
        <w:t>将有关事项通知如下：</w:t>
      </w:r>
    </w:p>
    <w:p w14:paraId="0719D88A" w14:textId="77777777" w:rsidR="00950772" w:rsidRDefault="00F05D12">
      <w:pPr>
        <w:pStyle w:val="a9"/>
        <w:shd w:val="clear" w:color="auto" w:fill="FFFFFF"/>
        <w:spacing w:before="0" w:beforeAutospacing="0" w:after="0" w:afterAutospacing="0" w:line="274" w:lineRule="atLeast"/>
        <w:ind w:firstLineChars="200" w:firstLine="536"/>
        <w:rPr>
          <w:rFonts w:ascii="微软雅黑" w:eastAsia="微软雅黑" w:hAnsi="微软雅黑" w:cs="微软雅黑"/>
          <w:color w:val="4B4B4B"/>
          <w:sz w:val="27"/>
          <w:szCs w:val="27"/>
          <w:shd w:val="clear" w:color="auto" w:fill="FFFFFF"/>
        </w:rPr>
      </w:pPr>
      <w:r>
        <w:rPr>
          <w:rFonts w:ascii="微软雅黑" w:eastAsia="微软雅黑" w:hAnsi="微软雅黑" w:cs="微软雅黑" w:hint="eastAsia"/>
          <w:color w:val="4B4B4B"/>
          <w:sz w:val="27"/>
          <w:szCs w:val="27"/>
          <w:shd w:val="clear" w:color="auto" w:fill="FFFFFF"/>
        </w:rPr>
        <w:t>一、指导思想</w:t>
      </w:r>
    </w:p>
    <w:p w14:paraId="0594E081" w14:textId="77777777" w:rsidR="00950772" w:rsidRDefault="00F05D12">
      <w:pPr>
        <w:pStyle w:val="a9"/>
        <w:spacing w:before="0" w:beforeAutospacing="0" w:after="0" w:afterAutospacing="0" w:line="560" w:lineRule="exact"/>
        <w:ind w:firstLineChars="200" w:firstLine="476"/>
        <w:rPr>
          <w:rFonts w:ascii="Times New Roman" w:eastAsia="仿宋_GB2312" w:hAnsi="Times New Roman" w:cs="Times New Roman"/>
          <w:szCs w:val="28"/>
        </w:rPr>
      </w:pPr>
      <w:r>
        <w:rPr>
          <w:rFonts w:ascii="Times New Roman" w:eastAsia="仿宋_GB2312" w:hAnsi="Times New Roman" w:cs="Times New Roman" w:hint="eastAsia"/>
          <w:szCs w:val="28"/>
        </w:rPr>
        <w:t>1.</w:t>
      </w:r>
      <w:r>
        <w:rPr>
          <w:rFonts w:ascii="Times New Roman" w:eastAsia="仿宋_GB2312" w:hAnsi="Times New Roman" w:cs="Times New Roman" w:hint="eastAsia"/>
          <w:szCs w:val="28"/>
        </w:rPr>
        <w:t>坚持创新发展。坚持面向新经济、面向新技术、面向新业态，结合服务国家重大战略、浙江经济社会和行业产业发展的新需求，探索建立人才培养、课程教学的新范式、新标准、新技术、新方法，推动本科教育创新发展。</w:t>
      </w:r>
    </w:p>
    <w:p w14:paraId="3B757B72" w14:textId="77777777" w:rsidR="00950772" w:rsidRDefault="00F05D12">
      <w:pPr>
        <w:pStyle w:val="a9"/>
        <w:spacing w:before="0" w:beforeAutospacing="0" w:after="0" w:afterAutospacing="0" w:line="560" w:lineRule="exact"/>
        <w:ind w:firstLineChars="200" w:firstLine="476"/>
        <w:rPr>
          <w:rFonts w:ascii="Times New Roman" w:eastAsia="仿宋_GB2312" w:hAnsi="Times New Roman" w:cs="Times New Roman"/>
          <w:szCs w:val="28"/>
        </w:rPr>
      </w:pPr>
      <w:r>
        <w:rPr>
          <w:rFonts w:ascii="Times New Roman" w:eastAsia="仿宋_GB2312" w:hAnsi="Times New Roman" w:cs="Times New Roman" w:hint="eastAsia"/>
          <w:szCs w:val="28"/>
        </w:rPr>
        <w:t>2.</w:t>
      </w:r>
      <w:r>
        <w:rPr>
          <w:rFonts w:ascii="Times New Roman" w:eastAsia="仿宋_GB2312" w:hAnsi="Times New Roman" w:cs="Times New Roman" w:hint="eastAsia"/>
          <w:szCs w:val="28"/>
        </w:rPr>
        <w:t>坚持综合改革。立足学校发展定位、学院特色优势和专业实际情况，学院</w:t>
      </w:r>
      <w:r w:rsidR="00A4594C">
        <w:rPr>
          <w:rFonts w:ascii="Times New Roman" w:eastAsia="仿宋_GB2312" w:hAnsi="Times New Roman" w:cs="Times New Roman" w:hint="eastAsia"/>
          <w:szCs w:val="28"/>
        </w:rPr>
        <w:t>要</w:t>
      </w:r>
      <w:r>
        <w:rPr>
          <w:rFonts w:ascii="Times New Roman" w:eastAsia="仿宋_GB2312" w:hAnsi="Times New Roman" w:cs="Times New Roman" w:hint="eastAsia"/>
          <w:szCs w:val="28"/>
        </w:rPr>
        <w:t>结合“十四五”发展规划主动设计、聚焦改革重点方向，会聚教学改革力量，推进跨界融合、科教融合、产教融合，将“以本为本”“四个回归”落实到本科教学改革，加强政策支持和条件保障，有步骤、有计划地打造人才培养特色、品牌，构建协调、可持续发展的本科教学新格局。</w:t>
      </w:r>
    </w:p>
    <w:p w14:paraId="250DA24D" w14:textId="77777777" w:rsidR="00950772" w:rsidRDefault="00F05D12">
      <w:pPr>
        <w:pStyle w:val="a9"/>
        <w:spacing w:before="0" w:beforeAutospacing="0" w:after="0" w:afterAutospacing="0" w:line="560" w:lineRule="exact"/>
        <w:ind w:firstLineChars="200" w:firstLine="476"/>
        <w:rPr>
          <w:rFonts w:ascii="Times New Roman" w:eastAsia="仿宋_GB2312" w:hAnsi="Times New Roman" w:cs="Times New Roman"/>
          <w:szCs w:val="28"/>
        </w:rPr>
      </w:pPr>
      <w:r>
        <w:rPr>
          <w:rFonts w:ascii="Times New Roman" w:eastAsia="仿宋_GB2312" w:hAnsi="Times New Roman" w:cs="Times New Roman" w:hint="eastAsia"/>
          <w:szCs w:val="28"/>
        </w:rPr>
        <w:t>3.</w:t>
      </w:r>
      <w:r>
        <w:rPr>
          <w:rFonts w:ascii="Times New Roman" w:eastAsia="仿宋_GB2312" w:hAnsi="Times New Roman" w:cs="Times New Roman" w:hint="eastAsia"/>
          <w:szCs w:val="28"/>
        </w:rPr>
        <w:t>坚持成果导向。</w:t>
      </w:r>
      <w:r w:rsidR="00A4594C">
        <w:rPr>
          <w:rFonts w:ascii="Times New Roman" w:eastAsia="仿宋_GB2312" w:hAnsi="Times New Roman" w:cs="Times New Roman" w:hint="eastAsia"/>
          <w:szCs w:val="28"/>
        </w:rPr>
        <w:t>学院</w:t>
      </w:r>
      <w:r>
        <w:rPr>
          <w:rFonts w:ascii="Times New Roman" w:eastAsia="仿宋_GB2312" w:hAnsi="Times New Roman" w:cs="Times New Roman" w:hint="eastAsia"/>
          <w:szCs w:val="28"/>
        </w:rPr>
        <w:t>要建设专家指导委员会，</w:t>
      </w:r>
      <w:r w:rsidR="00A4594C">
        <w:rPr>
          <w:rFonts w:ascii="Times New Roman" w:eastAsia="仿宋_GB2312" w:hAnsi="Times New Roman" w:cs="Times New Roman" w:hint="eastAsia"/>
          <w:szCs w:val="28"/>
        </w:rPr>
        <w:t>在学院重点项目对各子项目的统领下，强化项目的成果产出，</w:t>
      </w:r>
      <w:r>
        <w:rPr>
          <w:rFonts w:ascii="Times New Roman" w:eastAsia="仿宋_GB2312" w:hAnsi="Times New Roman" w:cs="Times New Roman" w:hint="eastAsia"/>
          <w:szCs w:val="28"/>
        </w:rPr>
        <w:t>组织项目开展教学改革、交流研讨、成果展示，形成把研究与改革实践成果及时转化、推广、辐射的办法。学校将适时总结推广各学院本科教学研究与改革实践的优秀经验和典型做法，为全校深化本科教育改革提供借鉴。</w:t>
      </w:r>
    </w:p>
    <w:p w14:paraId="17182E4E" w14:textId="77777777" w:rsidR="00950772" w:rsidRDefault="00F05D12" w:rsidP="005216EA">
      <w:pPr>
        <w:pStyle w:val="a9"/>
        <w:shd w:val="clear" w:color="auto" w:fill="FFFFFF"/>
        <w:spacing w:before="0" w:beforeAutospacing="0" w:after="0" w:afterAutospacing="0" w:line="274" w:lineRule="atLeast"/>
        <w:rPr>
          <w:rFonts w:ascii="微软雅黑" w:eastAsia="微软雅黑" w:hAnsi="微软雅黑" w:cs="微软雅黑"/>
          <w:color w:val="4B4B4B"/>
          <w:sz w:val="27"/>
          <w:szCs w:val="27"/>
          <w:shd w:val="clear" w:color="auto" w:fill="FFFFFF"/>
        </w:rPr>
      </w:pPr>
      <w:r>
        <w:rPr>
          <w:rFonts w:ascii="微软雅黑" w:eastAsia="微软雅黑" w:hAnsi="微软雅黑" w:cs="微软雅黑" w:hint="eastAsia"/>
          <w:color w:val="4B4B4B"/>
          <w:sz w:val="27"/>
          <w:szCs w:val="27"/>
          <w:shd w:val="clear" w:color="auto" w:fill="FFFFFF"/>
        </w:rPr>
        <w:t xml:space="preserve">　　二、申报原则</w:t>
      </w:r>
    </w:p>
    <w:p w14:paraId="15B52102" w14:textId="0829E708" w:rsidR="00950772" w:rsidRDefault="00F05D12">
      <w:pPr>
        <w:pStyle w:val="a9"/>
        <w:spacing w:before="0" w:beforeAutospacing="0" w:after="0" w:afterAutospacing="0" w:line="560" w:lineRule="exact"/>
        <w:ind w:firstLineChars="200" w:firstLine="476"/>
        <w:rPr>
          <w:rFonts w:ascii="Times New Roman" w:eastAsia="仿宋_GB2312" w:hAnsi="Times New Roman" w:cs="Times New Roman"/>
          <w:szCs w:val="28"/>
        </w:rPr>
      </w:pPr>
      <w:r>
        <w:rPr>
          <w:rFonts w:ascii="Times New Roman" w:eastAsia="仿宋_GB2312" w:hAnsi="Times New Roman" w:cs="Times New Roman" w:hint="eastAsia"/>
          <w:szCs w:val="28"/>
        </w:rPr>
        <w:lastRenderedPageBreak/>
        <w:t xml:space="preserve">1. </w:t>
      </w:r>
      <w:r>
        <w:rPr>
          <w:rFonts w:ascii="Times New Roman" w:eastAsia="仿宋_GB2312" w:hAnsi="Times New Roman" w:cs="Times New Roman" w:hint="eastAsia"/>
          <w:szCs w:val="28"/>
        </w:rPr>
        <w:t>整体布局。为便于整体布局、统筹谋划，全面提升本科教育教学质量，培育教学成果，鼓励各学院结合自身情况，进行有方向引领、有组织的教学改革，以目标引领的形式</w:t>
      </w:r>
      <w:r w:rsidR="00584CAB">
        <w:rPr>
          <w:rFonts w:ascii="Times New Roman" w:eastAsia="仿宋_GB2312" w:hAnsi="Times New Roman" w:cs="Times New Roman" w:hint="eastAsia"/>
          <w:szCs w:val="28"/>
        </w:rPr>
        <w:t>统筹</w:t>
      </w:r>
      <w:r>
        <w:rPr>
          <w:rFonts w:ascii="Times New Roman" w:eastAsia="仿宋_GB2312" w:hAnsi="Times New Roman" w:cs="Times New Roman" w:hint="eastAsia"/>
          <w:szCs w:val="28"/>
        </w:rPr>
        <w:t>申报教学改革项目。</w:t>
      </w:r>
    </w:p>
    <w:p w14:paraId="60C005D1" w14:textId="77777777" w:rsidR="00950772" w:rsidRDefault="00F05D12">
      <w:pPr>
        <w:pStyle w:val="a9"/>
        <w:spacing w:before="0" w:beforeAutospacing="0" w:after="0" w:afterAutospacing="0" w:line="560" w:lineRule="exact"/>
        <w:ind w:firstLineChars="200" w:firstLine="476"/>
      </w:pPr>
      <w:r>
        <w:rPr>
          <w:rFonts w:ascii="Times New Roman" w:eastAsia="仿宋_GB2312" w:hAnsi="Times New Roman" w:cs="Times New Roman" w:hint="eastAsia"/>
          <w:szCs w:val="28"/>
        </w:rPr>
        <w:t xml:space="preserve">2. </w:t>
      </w:r>
      <w:r>
        <w:rPr>
          <w:rFonts w:ascii="Times New Roman" w:eastAsia="仿宋_GB2312" w:hAnsi="Times New Roman" w:cs="Times New Roman" w:hint="eastAsia"/>
          <w:szCs w:val="28"/>
        </w:rPr>
        <w:t>扶优扶特。学院要着力人才培养特色、品牌的打造，从培养模式创新、课程体系优化、教学模式改革、实践平台建设等方面共同推进，</w:t>
      </w:r>
      <w:proofErr w:type="gramStart"/>
      <w:r>
        <w:rPr>
          <w:rFonts w:ascii="Times New Roman" w:eastAsia="仿宋_GB2312" w:hAnsi="Times New Roman" w:cs="Times New Roman" w:hint="eastAsia"/>
          <w:szCs w:val="28"/>
        </w:rPr>
        <w:t>让特的</w:t>
      </w:r>
      <w:proofErr w:type="gramEnd"/>
      <w:r>
        <w:rPr>
          <w:rFonts w:ascii="Times New Roman" w:eastAsia="仿宋_GB2312" w:hAnsi="Times New Roman" w:cs="Times New Roman" w:hint="eastAsia"/>
          <w:szCs w:val="28"/>
        </w:rPr>
        <w:t>更特、优的更优、强的更强。</w:t>
      </w:r>
    </w:p>
    <w:p w14:paraId="41AC16B1" w14:textId="77777777" w:rsidR="00950772" w:rsidRDefault="00F05D12">
      <w:pPr>
        <w:pStyle w:val="a9"/>
        <w:shd w:val="clear" w:color="auto" w:fill="FFFFFF"/>
        <w:spacing w:before="0" w:beforeAutospacing="0" w:after="0" w:afterAutospacing="0" w:line="274" w:lineRule="atLeast"/>
        <w:ind w:firstLineChars="200" w:firstLine="536"/>
        <w:rPr>
          <w:rFonts w:ascii="微软雅黑" w:eastAsia="微软雅黑" w:hAnsi="微软雅黑" w:cs="微软雅黑"/>
          <w:color w:val="4B4B4B"/>
          <w:sz w:val="27"/>
          <w:szCs w:val="27"/>
          <w:shd w:val="clear" w:color="auto" w:fill="FFFFFF"/>
        </w:rPr>
      </w:pPr>
      <w:r>
        <w:rPr>
          <w:rFonts w:ascii="微软雅黑" w:eastAsia="微软雅黑" w:hAnsi="微软雅黑" w:cs="微软雅黑" w:hint="eastAsia"/>
          <w:color w:val="4B4B4B"/>
          <w:sz w:val="27"/>
          <w:szCs w:val="27"/>
          <w:shd w:val="clear" w:color="auto" w:fill="FFFFFF"/>
        </w:rPr>
        <w:t xml:space="preserve">三、项目类别 </w:t>
      </w:r>
    </w:p>
    <w:p w14:paraId="01EF5022" w14:textId="4A90D0EF" w:rsidR="00950772" w:rsidRDefault="00F05D12">
      <w:pPr>
        <w:pStyle w:val="a9"/>
        <w:spacing w:before="0" w:beforeAutospacing="0" w:after="0" w:afterAutospacing="0" w:line="560" w:lineRule="exact"/>
        <w:ind w:firstLineChars="200" w:firstLine="476"/>
        <w:rPr>
          <w:rFonts w:ascii="Times New Roman" w:eastAsia="仿宋_GB2312" w:hAnsi="Times New Roman" w:cs="Times New Roman"/>
          <w:szCs w:val="28"/>
        </w:rPr>
      </w:pPr>
      <w:r>
        <w:rPr>
          <w:rFonts w:ascii="Times New Roman" w:eastAsia="仿宋_GB2312" w:hAnsi="Times New Roman" w:cs="Times New Roman" w:hint="eastAsia"/>
          <w:szCs w:val="28"/>
        </w:rPr>
        <w:t>根据上述指导思想、申报原则，</w:t>
      </w:r>
      <w:r w:rsidR="0057250D">
        <w:rPr>
          <w:rFonts w:ascii="Times New Roman" w:eastAsia="仿宋_GB2312" w:hAnsi="Times New Roman" w:cs="Times New Roman" w:hint="eastAsia"/>
          <w:szCs w:val="28"/>
        </w:rPr>
        <w:t>202</w:t>
      </w:r>
      <w:r w:rsidR="0057250D">
        <w:rPr>
          <w:rFonts w:ascii="Times New Roman" w:eastAsia="仿宋_GB2312" w:hAnsi="Times New Roman" w:cs="Times New Roman"/>
          <w:szCs w:val="28"/>
        </w:rPr>
        <w:t>1</w:t>
      </w:r>
      <w:r>
        <w:rPr>
          <w:rFonts w:ascii="Times New Roman" w:eastAsia="仿宋_GB2312" w:hAnsi="Times New Roman" w:cs="Times New Roman" w:hint="eastAsia"/>
          <w:szCs w:val="28"/>
        </w:rPr>
        <w:t>年校级教学改革项目分为重点教学改革项目、一般教学改革项目。</w:t>
      </w:r>
    </w:p>
    <w:p w14:paraId="54E1D4EF" w14:textId="06E4B0DA" w:rsidR="00A4594C" w:rsidRDefault="00F54746" w:rsidP="002B56D4">
      <w:pPr>
        <w:pStyle w:val="a9"/>
        <w:spacing w:before="0" w:beforeAutospacing="0" w:after="0" w:afterAutospacing="0" w:line="560" w:lineRule="exact"/>
        <w:ind w:firstLineChars="200" w:firstLine="476"/>
        <w:rPr>
          <w:rFonts w:ascii="Times New Roman" w:eastAsia="仿宋_GB2312" w:hAnsi="Times New Roman" w:cs="Times New Roman"/>
          <w:szCs w:val="28"/>
        </w:rPr>
      </w:pPr>
      <w:r>
        <w:rPr>
          <w:rFonts w:ascii="Times New Roman" w:eastAsia="仿宋_GB2312" w:hAnsi="Times New Roman" w:cs="Times New Roman" w:hint="eastAsia"/>
          <w:szCs w:val="28"/>
        </w:rPr>
        <w:t>1.</w:t>
      </w:r>
      <w:r w:rsidR="00500082">
        <w:rPr>
          <w:rFonts w:ascii="Times New Roman" w:eastAsia="仿宋_GB2312" w:hAnsi="Times New Roman" w:cs="Times New Roman" w:hint="eastAsia"/>
          <w:szCs w:val="28"/>
        </w:rPr>
        <w:t>重点</w:t>
      </w:r>
      <w:r w:rsidR="008166E0">
        <w:rPr>
          <w:rFonts w:ascii="Times New Roman" w:eastAsia="仿宋_GB2312" w:hAnsi="Times New Roman" w:cs="Times New Roman" w:hint="eastAsia"/>
          <w:szCs w:val="28"/>
        </w:rPr>
        <w:t>教学改革</w:t>
      </w:r>
      <w:r w:rsidR="00500082">
        <w:rPr>
          <w:rFonts w:ascii="Times New Roman" w:eastAsia="仿宋_GB2312" w:hAnsi="Times New Roman" w:cs="Times New Roman" w:hint="eastAsia"/>
          <w:szCs w:val="28"/>
        </w:rPr>
        <w:t>项目由</w:t>
      </w:r>
      <w:r w:rsidR="00631063">
        <w:rPr>
          <w:rFonts w:ascii="Times New Roman" w:eastAsia="仿宋_GB2312" w:hAnsi="Times New Roman" w:cs="Times New Roman" w:hint="eastAsia"/>
          <w:szCs w:val="28"/>
        </w:rPr>
        <w:t>各学院结合本学院</w:t>
      </w:r>
      <w:r w:rsidR="00A4594C">
        <w:rPr>
          <w:rFonts w:ascii="Times New Roman" w:eastAsia="仿宋_GB2312" w:hAnsi="Times New Roman" w:cs="Times New Roman" w:hint="eastAsia"/>
          <w:szCs w:val="28"/>
        </w:rPr>
        <w:t>“十四五”</w:t>
      </w:r>
      <w:r w:rsidR="00631063">
        <w:rPr>
          <w:rFonts w:ascii="Times New Roman" w:eastAsia="仿宋_GB2312" w:hAnsi="Times New Roman" w:cs="Times New Roman" w:hint="eastAsia"/>
          <w:szCs w:val="28"/>
        </w:rPr>
        <w:t>发展</w:t>
      </w:r>
      <w:r w:rsidR="00A4594C">
        <w:rPr>
          <w:rFonts w:ascii="Times New Roman" w:eastAsia="仿宋_GB2312" w:hAnsi="Times New Roman" w:cs="Times New Roman" w:hint="eastAsia"/>
          <w:szCs w:val="28"/>
        </w:rPr>
        <w:t>规划</w:t>
      </w:r>
      <w:r w:rsidR="00500082">
        <w:rPr>
          <w:rFonts w:ascii="Times New Roman" w:eastAsia="仿宋_GB2312" w:hAnsi="Times New Roman" w:cs="Times New Roman" w:hint="eastAsia"/>
          <w:szCs w:val="28"/>
        </w:rPr>
        <w:t>确</w:t>
      </w:r>
      <w:r w:rsidR="00A4594C">
        <w:rPr>
          <w:rFonts w:ascii="Times New Roman" w:eastAsia="仿宋_GB2312" w:hAnsi="Times New Roman" w:cs="Times New Roman" w:hint="eastAsia"/>
          <w:szCs w:val="28"/>
        </w:rPr>
        <w:t>定</w:t>
      </w:r>
      <w:r w:rsidR="00631063">
        <w:rPr>
          <w:rFonts w:ascii="Times New Roman" w:eastAsia="仿宋_GB2312" w:hAnsi="Times New Roman" w:cs="Times New Roman" w:hint="eastAsia"/>
          <w:szCs w:val="28"/>
        </w:rPr>
        <w:t>的本科</w:t>
      </w:r>
      <w:r w:rsidR="00A4594C">
        <w:rPr>
          <w:rFonts w:ascii="Times New Roman" w:eastAsia="仿宋_GB2312" w:hAnsi="Times New Roman" w:cs="Times New Roman" w:hint="eastAsia"/>
          <w:szCs w:val="28"/>
        </w:rPr>
        <w:t>教学</w:t>
      </w:r>
      <w:r w:rsidR="00631063">
        <w:rPr>
          <w:rFonts w:ascii="Times New Roman" w:eastAsia="仿宋_GB2312" w:hAnsi="Times New Roman" w:cs="Times New Roman" w:hint="eastAsia"/>
          <w:szCs w:val="28"/>
        </w:rPr>
        <w:t>改革重点方向、</w:t>
      </w:r>
      <w:r w:rsidR="00A4594C">
        <w:rPr>
          <w:rFonts w:ascii="Times New Roman" w:eastAsia="仿宋_GB2312" w:hAnsi="Times New Roman" w:cs="Times New Roman" w:hint="eastAsia"/>
          <w:szCs w:val="28"/>
        </w:rPr>
        <w:t>主题</w:t>
      </w:r>
      <w:r w:rsidR="00500082">
        <w:rPr>
          <w:rFonts w:ascii="Times New Roman" w:eastAsia="仿宋_GB2312" w:hAnsi="Times New Roman" w:cs="Times New Roman" w:hint="eastAsia"/>
          <w:szCs w:val="28"/>
        </w:rPr>
        <w:t>申报</w:t>
      </w:r>
      <w:r w:rsidR="00A4594C">
        <w:rPr>
          <w:rFonts w:ascii="Times New Roman" w:eastAsia="仿宋_GB2312" w:hAnsi="Times New Roman" w:cs="Times New Roman" w:hint="eastAsia"/>
          <w:szCs w:val="28"/>
        </w:rPr>
        <w:t>。</w:t>
      </w:r>
      <w:r w:rsidR="00500082">
        <w:rPr>
          <w:rFonts w:ascii="Times New Roman" w:eastAsia="仿宋_GB2312" w:hAnsi="Times New Roman" w:cs="Times New Roman" w:hint="eastAsia"/>
          <w:szCs w:val="28"/>
        </w:rPr>
        <w:t>每个学院推荐</w:t>
      </w:r>
      <w:r w:rsidR="00A94BF3">
        <w:rPr>
          <w:rFonts w:ascii="Times New Roman" w:eastAsia="仿宋_GB2312" w:hAnsi="Times New Roman" w:cs="Times New Roman" w:hint="eastAsia"/>
          <w:szCs w:val="28"/>
        </w:rPr>
        <w:t>申报</w:t>
      </w:r>
      <w:r w:rsidR="00500082">
        <w:rPr>
          <w:rFonts w:ascii="Times New Roman" w:eastAsia="仿宋_GB2312" w:hAnsi="Times New Roman" w:cs="Times New Roman" w:hint="eastAsia"/>
          <w:szCs w:val="28"/>
        </w:rPr>
        <w:t>的重点项目</w:t>
      </w:r>
      <w:r w:rsidR="00A94BF3">
        <w:rPr>
          <w:rFonts w:ascii="Times New Roman" w:eastAsia="仿宋_GB2312" w:hAnsi="Times New Roman" w:cs="Times New Roman" w:hint="eastAsia"/>
          <w:szCs w:val="28"/>
        </w:rPr>
        <w:t>原则上</w:t>
      </w:r>
      <w:r w:rsidR="00500082">
        <w:rPr>
          <w:rFonts w:ascii="Times New Roman" w:eastAsia="仿宋_GB2312" w:hAnsi="Times New Roman" w:cs="Times New Roman" w:hint="eastAsia"/>
          <w:szCs w:val="28"/>
        </w:rPr>
        <w:t>为</w:t>
      </w:r>
      <w:r w:rsidR="00500082">
        <w:rPr>
          <w:rFonts w:ascii="Times New Roman" w:eastAsia="仿宋_GB2312" w:hAnsi="Times New Roman" w:cs="Times New Roman" w:hint="eastAsia"/>
          <w:szCs w:val="28"/>
        </w:rPr>
        <w:t>1</w:t>
      </w:r>
      <w:r w:rsidR="00500082">
        <w:rPr>
          <w:rFonts w:ascii="Times New Roman" w:eastAsia="仿宋_GB2312" w:hAnsi="Times New Roman" w:cs="Times New Roman" w:hint="eastAsia"/>
          <w:szCs w:val="28"/>
        </w:rPr>
        <w:t>项</w:t>
      </w:r>
      <w:r w:rsidR="003B3D1C">
        <w:rPr>
          <w:rFonts w:ascii="Times New Roman" w:eastAsia="仿宋_GB2312" w:hAnsi="Times New Roman" w:cs="Times New Roman" w:hint="eastAsia"/>
          <w:szCs w:val="28"/>
        </w:rPr>
        <w:t>（</w:t>
      </w:r>
      <w:r w:rsidR="009F69B8">
        <w:rPr>
          <w:rFonts w:ascii="Times New Roman" w:eastAsia="仿宋_GB2312" w:hAnsi="Times New Roman" w:cs="Times New Roman" w:hint="eastAsia"/>
          <w:szCs w:val="28"/>
        </w:rPr>
        <w:t>如</w:t>
      </w:r>
      <w:r w:rsidR="003B3D1C">
        <w:rPr>
          <w:rFonts w:ascii="Times New Roman" w:eastAsia="仿宋_GB2312" w:hAnsi="Times New Roman" w:cs="Times New Roman" w:hint="eastAsia"/>
          <w:szCs w:val="28"/>
        </w:rPr>
        <w:t>跨</w:t>
      </w:r>
      <w:r w:rsidR="008166E0">
        <w:rPr>
          <w:rFonts w:ascii="Times New Roman" w:eastAsia="仿宋_GB2312" w:hAnsi="Times New Roman" w:cs="Times New Roman" w:hint="eastAsia"/>
          <w:szCs w:val="28"/>
        </w:rPr>
        <w:t>学科</w:t>
      </w:r>
      <w:r w:rsidR="003B3D1C">
        <w:rPr>
          <w:rFonts w:ascii="Times New Roman" w:eastAsia="仿宋_GB2312" w:hAnsi="Times New Roman" w:cs="Times New Roman" w:hint="eastAsia"/>
          <w:szCs w:val="28"/>
        </w:rPr>
        <w:t>门类</w:t>
      </w:r>
      <w:r w:rsidR="009F69B8">
        <w:rPr>
          <w:rFonts w:ascii="Times New Roman" w:eastAsia="仿宋_GB2312" w:hAnsi="Times New Roman" w:cs="Times New Roman" w:hint="eastAsia"/>
          <w:szCs w:val="28"/>
        </w:rPr>
        <w:t>可增报</w:t>
      </w:r>
      <w:r w:rsidR="009F69B8">
        <w:rPr>
          <w:rFonts w:ascii="Times New Roman" w:eastAsia="仿宋_GB2312" w:hAnsi="Times New Roman" w:cs="Times New Roman" w:hint="eastAsia"/>
          <w:szCs w:val="28"/>
        </w:rPr>
        <w:t>1</w:t>
      </w:r>
      <w:r w:rsidR="009F69B8">
        <w:rPr>
          <w:rFonts w:ascii="Times New Roman" w:eastAsia="仿宋_GB2312" w:hAnsi="Times New Roman" w:cs="Times New Roman" w:hint="eastAsia"/>
          <w:szCs w:val="28"/>
        </w:rPr>
        <w:t>项</w:t>
      </w:r>
      <w:r w:rsidR="003B3D1C">
        <w:rPr>
          <w:rFonts w:ascii="Times New Roman" w:eastAsia="仿宋_GB2312" w:hAnsi="Times New Roman" w:cs="Times New Roman" w:hint="eastAsia"/>
          <w:szCs w:val="28"/>
        </w:rPr>
        <w:t>）</w:t>
      </w:r>
      <w:r w:rsidR="00A94BF3">
        <w:rPr>
          <w:rFonts w:ascii="Times New Roman" w:eastAsia="仿宋_GB2312" w:hAnsi="Times New Roman" w:cs="Times New Roman" w:hint="eastAsia"/>
          <w:szCs w:val="28"/>
        </w:rPr>
        <w:t>，</w:t>
      </w:r>
      <w:r w:rsidR="009F69B8">
        <w:rPr>
          <w:rFonts w:ascii="Times New Roman" w:eastAsia="仿宋_GB2312" w:hAnsi="Times New Roman" w:cs="Times New Roman" w:hint="eastAsia"/>
          <w:szCs w:val="28"/>
        </w:rPr>
        <w:t>本聘期后续年度不再组织重点教学改革项目申报</w:t>
      </w:r>
      <w:r w:rsidR="00A94BF3">
        <w:rPr>
          <w:rFonts w:ascii="Times New Roman" w:eastAsia="仿宋_GB2312" w:hAnsi="Times New Roman" w:cs="Times New Roman" w:hint="eastAsia"/>
          <w:szCs w:val="28"/>
        </w:rPr>
        <w:t>，</w:t>
      </w:r>
      <w:r w:rsidR="004D4290">
        <w:rPr>
          <w:rFonts w:ascii="Times New Roman" w:eastAsia="仿宋_GB2312" w:hAnsi="Times New Roman" w:cs="Times New Roman" w:hint="eastAsia"/>
          <w:szCs w:val="28"/>
        </w:rPr>
        <w:t>项目实施期为本轮聘期；重点教学改革项目可在学院内设若干子项目进行统筹推进。学校组织评审后择优立项</w:t>
      </w:r>
      <w:r w:rsidR="00A94BF3">
        <w:rPr>
          <w:rFonts w:ascii="Times New Roman" w:eastAsia="仿宋_GB2312" w:hAnsi="Times New Roman" w:cs="Times New Roman" w:hint="eastAsia"/>
          <w:szCs w:val="28"/>
        </w:rPr>
        <w:t>。</w:t>
      </w:r>
    </w:p>
    <w:p w14:paraId="2EBFDFD6" w14:textId="2B194BB3" w:rsidR="00B01CB1" w:rsidRDefault="00F54746" w:rsidP="002B56D4">
      <w:pPr>
        <w:pStyle w:val="a9"/>
        <w:spacing w:before="0" w:beforeAutospacing="0" w:after="0" w:afterAutospacing="0" w:line="560" w:lineRule="exact"/>
        <w:ind w:firstLineChars="200" w:firstLine="476"/>
        <w:rPr>
          <w:rFonts w:ascii="Times New Roman" w:eastAsia="仿宋_GB2312" w:hAnsi="Times New Roman" w:cs="Times New Roman"/>
          <w:szCs w:val="28"/>
        </w:rPr>
      </w:pPr>
      <w:r w:rsidRPr="002B56D4">
        <w:rPr>
          <w:rFonts w:ascii="Times New Roman" w:eastAsia="仿宋_GB2312" w:hAnsi="Times New Roman" w:cs="Times New Roman" w:hint="eastAsia"/>
          <w:szCs w:val="28"/>
        </w:rPr>
        <w:t>学院的本科教学改革</w:t>
      </w:r>
      <w:r w:rsidR="00911864" w:rsidRPr="002B56D4">
        <w:rPr>
          <w:rFonts w:ascii="Times New Roman" w:eastAsia="仿宋_GB2312" w:hAnsi="Times New Roman" w:cs="Times New Roman" w:hint="eastAsia"/>
          <w:szCs w:val="28"/>
        </w:rPr>
        <w:t>重点</w:t>
      </w:r>
      <w:r w:rsidR="00183495">
        <w:rPr>
          <w:rFonts w:ascii="Times New Roman" w:eastAsia="仿宋_GB2312" w:hAnsi="Times New Roman" w:cs="Times New Roman" w:hint="eastAsia"/>
          <w:szCs w:val="28"/>
        </w:rPr>
        <w:t>项目</w:t>
      </w:r>
      <w:r w:rsidR="00413C71">
        <w:rPr>
          <w:rFonts w:ascii="Times New Roman" w:eastAsia="仿宋_GB2312" w:hAnsi="Times New Roman" w:cs="Times New Roman" w:hint="eastAsia"/>
          <w:szCs w:val="28"/>
        </w:rPr>
        <w:t>结合《中共浙江工业大学党委关于加快建设一流本科教育的若干意见》、《</w:t>
      </w:r>
      <w:r w:rsidR="00353B52" w:rsidRPr="0004082A">
        <w:rPr>
          <w:rFonts w:ascii="Times New Roman" w:eastAsia="仿宋_GB2312" w:hAnsi="Times New Roman" w:cs="Times New Roman" w:hint="eastAsia"/>
          <w:szCs w:val="28"/>
        </w:rPr>
        <w:t>浙江工业大学一流本科教育行动计划（</w:t>
      </w:r>
      <w:r w:rsidR="00353B52" w:rsidRPr="0004082A">
        <w:rPr>
          <w:rFonts w:ascii="Times New Roman" w:eastAsia="仿宋_GB2312" w:hAnsi="Times New Roman" w:cs="Times New Roman"/>
          <w:szCs w:val="28"/>
        </w:rPr>
        <w:t>2019-2023</w:t>
      </w:r>
      <w:r w:rsidR="00353B52" w:rsidRPr="0004082A">
        <w:rPr>
          <w:rFonts w:ascii="Times New Roman" w:eastAsia="仿宋_GB2312" w:hAnsi="Times New Roman" w:cs="Times New Roman" w:hint="eastAsia"/>
          <w:szCs w:val="28"/>
        </w:rPr>
        <w:t>）</w:t>
      </w:r>
      <w:r w:rsidR="00413C71">
        <w:rPr>
          <w:rFonts w:ascii="Times New Roman" w:eastAsia="仿宋_GB2312" w:hAnsi="Times New Roman" w:cs="Times New Roman" w:hint="eastAsia"/>
          <w:szCs w:val="28"/>
        </w:rPr>
        <w:t>》</w:t>
      </w:r>
      <w:r w:rsidR="000F2039">
        <w:rPr>
          <w:rFonts w:ascii="Times New Roman" w:eastAsia="仿宋_GB2312" w:hAnsi="Times New Roman" w:cs="Times New Roman" w:hint="eastAsia"/>
          <w:szCs w:val="28"/>
        </w:rPr>
        <w:t>的内容</w:t>
      </w:r>
      <w:r w:rsidR="003B3D1C">
        <w:rPr>
          <w:rFonts w:ascii="Times New Roman" w:eastAsia="仿宋_GB2312" w:hAnsi="Times New Roman" w:cs="Times New Roman" w:hint="eastAsia"/>
          <w:szCs w:val="28"/>
        </w:rPr>
        <w:t>设计选题，</w:t>
      </w:r>
      <w:r w:rsidR="00BE21B3">
        <w:rPr>
          <w:rFonts w:ascii="Times New Roman" w:eastAsia="仿宋_GB2312" w:hAnsi="Times New Roman" w:cs="Times New Roman" w:hint="eastAsia"/>
          <w:szCs w:val="28"/>
        </w:rPr>
        <w:t>重点</w:t>
      </w:r>
      <w:r w:rsidR="00F93558">
        <w:rPr>
          <w:rFonts w:ascii="Times New Roman" w:eastAsia="仿宋_GB2312" w:hAnsi="Times New Roman" w:cs="Times New Roman" w:hint="eastAsia"/>
          <w:szCs w:val="28"/>
        </w:rPr>
        <w:t>参考以下选题拟题</w:t>
      </w:r>
      <w:r w:rsidR="00BE21B3">
        <w:rPr>
          <w:rFonts w:ascii="Times New Roman" w:eastAsia="仿宋_GB2312" w:hAnsi="Times New Roman" w:cs="Times New Roman" w:hint="eastAsia"/>
          <w:szCs w:val="28"/>
        </w:rPr>
        <w:t>申报</w:t>
      </w:r>
      <w:r w:rsidR="002B56D4" w:rsidRPr="002B56D4">
        <w:rPr>
          <w:rFonts w:ascii="Times New Roman" w:eastAsia="仿宋_GB2312" w:hAnsi="Times New Roman" w:cs="Times New Roman" w:hint="eastAsia"/>
          <w:szCs w:val="28"/>
        </w:rPr>
        <w:t>：</w:t>
      </w:r>
    </w:p>
    <w:p w14:paraId="29434EC4" w14:textId="0B56C3E7" w:rsidR="000F2039" w:rsidRDefault="00A06737" w:rsidP="002B56D4">
      <w:pPr>
        <w:pStyle w:val="a9"/>
        <w:spacing w:before="0" w:beforeAutospacing="0" w:after="0" w:afterAutospacing="0" w:line="560" w:lineRule="exact"/>
        <w:ind w:firstLineChars="200" w:firstLine="476"/>
        <w:rPr>
          <w:rFonts w:ascii="Times New Roman" w:eastAsia="仿宋_GB2312" w:hAnsi="Times New Roman" w:cs="Times New Roman"/>
          <w:szCs w:val="28"/>
        </w:rPr>
      </w:pPr>
      <w:r>
        <w:rPr>
          <w:rFonts w:ascii="Times New Roman" w:eastAsia="仿宋_GB2312" w:hAnsi="Times New Roman" w:cs="Times New Roman" w:hint="eastAsia"/>
          <w:szCs w:val="28"/>
        </w:rPr>
        <w:t>跨界融合、科教融合、产教融合</w:t>
      </w:r>
      <w:r w:rsidR="00616223">
        <w:rPr>
          <w:rFonts w:ascii="Times New Roman" w:eastAsia="仿宋_GB2312" w:hAnsi="Times New Roman" w:cs="Times New Roman" w:hint="eastAsia"/>
          <w:szCs w:val="28"/>
        </w:rPr>
        <w:t>（</w:t>
      </w:r>
      <w:r w:rsidR="008166E0">
        <w:rPr>
          <w:rFonts w:ascii="Times New Roman" w:eastAsia="仿宋_GB2312" w:hAnsi="Times New Roman" w:cs="Times New Roman" w:hint="eastAsia"/>
          <w:szCs w:val="28"/>
        </w:rPr>
        <w:t>/</w:t>
      </w:r>
      <w:r w:rsidR="008166E0">
        <w:rPr>
          <w:rFonts w:ascii="Times New Roman" w:eastAsia="仿宋_GB2312" w:hAnsi="Times New Roman" w:cs="Times New Roman" w:hint="eastAsia"/>
          <w:szCs w:val="28"/>
        </w:rPr>
        <w:t>多学科会聚</w:t>
      </w:r>
      <w:r w:rsidR="00616223">
        <w:rPr>
          <w:rFonts w:ascii="Times New Roman" w:eastAsia="仿宋_GB2312" w:hAnsi="Times New Roman" w:cs="Times New Roman" w:hint="eastAsia"/>
          <w:szCs w:val="28"/>
        </w:rPr>
        <w:t>/</w:t>
      </w:r>
      <w:r w:rsidR="00616223" w:rsidRPr="00B124F1">
        <w:rPr>
          <w:rFonts w:ascii="Times New Roman" w:eastAsia="仿宋_GB2312" w:hAnsi="Times New Roman" w:cs="Times New Roman" w:hint="eastAsia"/>
          <w:szCs w:val="28"/>
        </w:rPr>
        <w:t>跨学科人才</w:t>
      </w:r>
      <w:r w:rsidR="00616223">
        <w:rPr>
          <w:rFonts w:ascii="Times New Roman" w:eastAsia="仿宋_GB2312" w:hAnsi="Times New Roman" w:cs="Times New Roman" w:hint="eastAsia"/>
          <w:szCs w:val="28"/>
        </w:rPr>
        <w:t>）</w:t>
      </w:r>
      <w:r w:rsidR="000F2039">
        <w:rPr>
          <w:rFonts w:ascii="Times New Roman" w:eastAsia="仿宋_GB2312" w:hAnsi="Times New Roman" w:cs="Times New Roman" w:hint="eastAsia"/>
          <w:szCs w:val="28"/>
        </w:rPr>
        <w:t>的培养</w:t>
      </w:r>
      <w:r w:rsidR="008166E0">
        <w:rPr>
          <w:rFonts w:ascii="Times New Roman" w:eastAsia="仿宋_GB2312" w:hAnsi="Times New Roman" w:cs="Times New Roman" w:hint="eastAsia"/>
          <w:szCs w:val="28"/>
        </w:rPr>
        <w:t>体系</w:t>
      </w:r>
      <w:r w:rsidR="000F2039">
        <w:rPr>
          <w:rFonts w:ascii="Times New Roman" w:eastAsia="仿宋_GB2312" w:hAnsi="Times New Roman" w:cs="Times New Roman" w:hint="eastAsia"/>
          <w:szCs w:val="28"/>
        </w:rPr>
        <w:t>改革；</w:t>
      </w:r>
    </w:p>
    <w:p w14:paraId="185BE5A0" w14:textId="2F45FBF7" w:rsidR="00F26EA6" w:rsidRDefault="00F26EA6" w:rsidP="002B56D4">
      <w:pPr>
        <w:pStyle w:val="a9"/>
        <w:spacing w:before="0" w:beforeAutospacing="0" w:after="0" w:afterAutospacing="0" w:line="560" w:lineRule="exact"/>
        <w:ind w:firstLineChars="200" w:firstLine="476"/>
        <w:rPr>
          <w:rFonts w:ascii="Times New Roman" w:eastAsia="仿宋_GB2312" w:hAnsi="Times New Roman" w:cs="Times New Roman"/>
          <w:szCs w:val="28"/>
        </w:rPr>
      </w:pPr>
      <w:r w:rsidRPr="002B56D4">
        <w:rPr>
          <w:rFonts w:ascii="Times New Roman" w:eastAsia="仿宋_GB2312" w:hAnsi="Times New Roman" w:cs="Times New Roman"/>
          <w:szCs w:val="28"/>
        </w:rPr>
        <w:t>“</w:t>
      </w:r>
      <w:r>
        <w:rPr>
          <w:rFonts w:ascii="Times New Roman" w:eastAsia="仿宋_GB2312" w:hAnsi="Times New Roman" w:cs="Times New Roman" w:hint="eastAsia"/>
          <w:szCs w:val="28"/>
        </w:rPr>
        <w:t>四新</w:t>
      </w:r>
      <w:r w:rsidRPr="002B56D4">
        <w:rPr>
          <w:rFonts w:ascii="Times New Roman" w:eastAsia="仿宋_GB2312" w:hAnsi="Times New Roman" w:cs="Times New Roman"/>
          <w:szCs w:val="28"/>
        </w:rPr>
        <w:t>”</w:t>
      </w:r>
      <w:r>
        <w:rPr>
          <w:rFonts w:ascii="Times New Roman" w:eastAsia="仿宋_GB2312" w:hAnsi="Times New Roman" w:cs="Times New Roman" w:hint="eastAsia"/>
          <w:szCs w:val="28"/>
        </w:rPr>
        <w:t>引领的</w:t>
      </w:r>
      <w:r w:rsidR="000F2039">
        <w:rPr>
          <w:rFonts w:ascii="Times New Roman" w:eastAsia="仿宋_GB2312" w:hAnsi="Times New Roman" w:cs="Times New Roman" w:hint="eastAsia"/>
          <w:szCs w:val="28"/>
        </w:rPr>
        <w:t>（</w:t>
      </w:r>
      <w:r w:rsidR="000F2039">
        <w:rPr>
          <w:rFonts w:ascii="Times New Roman" w:eastAsia="仿宋_GB2312" w:hAnsi="Times New Roman" w:cs="Times New Roman" w:hint="eastAsia"/>
          <w:szCs w:val="28"/>
        </w:rPr>
        <w:t xml:space="preserve"> </w:t>
      </w:r>
      <w:r w:rsidR="000F2039">
        <w:rPr>
          <w:rFonts w:ascii="Times New Roman" w:eastAsia="仿宋_GB2312" w:hAnsi="Times New Roman" w:cs="Times New Roman"/>
          <w:szCs w:val="28"/>
        </w:rPr>
        <w:t>/</w:t>
      </w:r>
      <w:r w:rsidR="000F2039">
        <w:rPr>
          <w:rFonts w:ascii="Times New Roman" w:eastAsia="仿宋_GB2312" w:hAnsi="Times New Roman" w:cs="Times New Roman" w:hint="eastAsia"/>
          <w:szCs w:val="28"/>
        </w:rPr>
        <w:t>“智能</w:t>
      </w:r>
      <w:r w:rsidR="000F2039">
        <w:rPr>
          <w:rFonts w:ascii="Times New Roman" w:eastAsia="仿宋_GB2312" w:hAnsi="Times New Roman" w:cs="Times New Roman" w:hint="eastAsia"/>
          <w:szCs w:val="28"/>
        </w:rPr>
        <w:t>+</w:t>
      </w:r>
      <w:r w:rsidR="000F2039">
        <w:rPr>
          <w:rFonts w:ascii="Times New Roman" w:eastAsia="仿宋_GB2312" w:hAnsi="Times New Roman" w:cs="Times New Roman" w:hint="eastAsia"/>
          <w:szCs w:val="28"/>
        </w:rPr>
        <w:t>”</w:t>
      </w:r>
      <w:r w:rsidR="000F2039">
        <w:rPr>
          <w:rFonts w:ascii="Times New Roman" w:eastAsia="仿宋_GB2312" w:hAnsi="Times New Roman" w:cs="Times New Roman" w:hint="eastAsia"/>
          <w:szCs w:val="28"/>
        </w:rPr>
        <w:t>/</w:t>
      </w:r>
      <w:r w:rsidR="000F2039" w:rsidRPr="000F2039">
        <w:rPr>
          <w:rFonts w:ascii="Times New Roman" w:eastAsia="仿宋_GB2312" w:hAnsi="Times New Roman" w:cs="Times New Roman" w:hint="eastAsia"/>
          <w:szCs w:val="28"/>
        </w:rPr>
        <w:t xml:space="preserve"> </w:t>
      </w:r>
      <w:r w:rsidR="000F2039">
        <w:rPr>
          <w:rFonts w:ascii="Times New Roman" w:eastAsia="仿宋_GB2312" w:hAnsi="Times New Roman" w:cs="Times New Roman" w:hint="eastAsia"/>
          <w:szCs w:val="28"/>
        </w:rPr>
        <w:t>互联网</w:t>
      </w:r>
      <w:r w:rsidR="000F2039">
        <w:rPr>
          <w:rFonts w:ascii="Times New Roman" w:eastAsia="仿宋_GB2312" w:hAnsi="Times New Roman" w:cs="Times New Roman" w:hint="eastAsia"/>
          <w:szCs w:val="28"/>
        </w:rPr>
        <w:t>+</w:t>
      </w:r>
      <w:r w:rsidR="000F2039">
        <w:rPr>
          <w:rFonts w:ascii="Times New Roman" w:eastAsia="仿宋_GB2312" w:hAnsi="Times New Roman" w:cs="Times New Roman" w:hint="eastAsia"/>
          <w:szCs w:val="28"/>
        </w:rPr>
        <w:t>）</w:t>
      </w:r>
      <w:r>
        <w:rPr>
          <w:rFonts w:ascii="Times New Roman" w:eastAsia="仿宋_GB2312" w:hAnsi="Times New Roman" w:cs="Times New Roman" w:hint="eastAsia"/>
          <w:szCs w:val="28"/>
        </w:rPr>
        <w:t>专业培养体系综合改革</w:t>
      </w:r>
      <w:r w:rsidR="000F2039">
        <w:rPr>
          <w:rFonts w:ascii="Times New Roman" w:eastAsia="仿宋_GB2312" w:hAnsi="Times New Roman" w:cs="Times New Roman" w:hint="eastAsia"/>
          <w:szCs w:val="28"/>
        </w:rPr>
        <w:t>；</w:t>
      </w:r>
    </w:p>
    <w:p w14:paraId="569D6502" w14:textId="47E6E9F8" w:rsidR="00A06737" w:rsidRDefault="00F26EA6" w:rsidP="0004082A">
      <w:pPr>
        <w:pStyle w:val="a9"/>
        <w:spacing w:before="0" w:beforeAutospacing="0" w:after="0" w:afterAutospacing="0" w:line="560" w:lineRule="exact"/>
        <w:ind w:firstLineChars="200" w:firstLine="476"/>
        <w:rPr>
          <w:rFonts w:ascii="Times New Roman" w:eastAsia="仿宋_GB2312" w:hAnsi="Times New Roman" w:cs="Times New Roman"/>
          <w:szCs w:val="28"/>
        </w:rPr>
      </w:pPr>
      <w:r w:rsidRPr="0004082A">
        <w:rPr>
          <w:rFonts w:ascii="Times New Roman" w:eastAsia="仿宋_GB2312" w:hAnsi="Times New Roman" w:cs="Times New Roman" w:hint="eastAsia"/>
          <w:szCs w:val="28"/>
        </w:rPr>
        <w:t>产、学、</w:t>
      </w:r>
      <w:proofErr w:type="gramStart"/>
      <w:r w:rsidRPr="0004082A">
        <w:rPr>
          <w:rFonts w:ascii="Times New Roman" w:eastAsia="仿宋_GB2312" w:hAnsi="Times New Roman" w:cs="Times New Roman" w:hint="eastAsia"/>
          <w:szCs w:val="28"/>
        </w:rPr>
        <w:t>研</w:t>
      </w:r>
      <w:proofErr w:type="gramEnd"/>
      <w:r w:rsidRPr="0004082A">
        <w:rPr>
          <w:rFonts w:ascii="Times New Roman" w:eastAsia="仿宋_GB2312" w:hAnsi="Times New Roman" w:cs="Times New Roman" w:hint="eastAsia"/>
          <w:szCs w:val="28"/>
        </w:rPr>
        <w:t>、用、转、创一体化的应用创新型人才培养模式</w:t>
      </w:r>
      <w:r w:rsidR="00A41B45" w:rsidRPr="0004082A">
        <w:rPr>
          <w:rFonts w:ascii="Times New Roman" w:eastAsia="仿宋_GB2312" w:hAnsi="Times New Roman" w:cs="Times New Roman" w:hint="eastAsia"/>
          <w:szCs w:val="28"/>
        </w:rPr>
        <w:t>构建；</w:t>
      </w:r>
    </w:p>
    <w:p w14:paraId="2F237B6E" w14:textId="77777777" w:rsidR="00E739E6" w:rsidRDefault="00A41B45" w:rsidP="000F2039">
      <w:pPr>
        <w:pStyle w:val="a9"/>
        <w:spacing w:before="0" w:beforeAutospacing="0" w:after="0" w:afterAutospacing="0" w:line="560" w:lineRule="exact"/>
        <w:ind w:firstLineChars="200" w:firstLine="476"/>
        <w:rPr>
          <w:rFonts w:ascii="Times New Roman" w:eastAsia="仿宋_GB2312" w:hAnsi="Times New Roman" w:cs="Times New Roman"/>
          <w:szCs w:val="28"/>
        </w:rPr>
      </w:pPr>
      <w:r w:rsidRPr="0004082A">
        <w:rPr>
          <w:rFonts w:ascii="Times New Roman" w:eastAsia="仿宋_GB2312" w:hAnsi="Times New Roman" w:cs="Times New Roman"/>
          <w:szCs w:val="28"/>
        </w:rPr>
        <w:t>新型学习共同体</w:t>
      </w:r>
      <w:r w:rsidRPr="0004082A">
        <w:rPr>
          <w:rFonts w:ascii="Times New Roman" w:eastAsia="仿宋_GB2312" w:hAnsi="Times New Roman" w:cs="Times New Roman" w:hint="eastAsia"/>
          <w:szCs w:val="28"/>
        </w:rPr>
        <w:t>建设</w:t>
      </w:r>
      <w:r w:rsidR="00E739E6">
        <w:rPr>
          <w:rFonts w:ascii="Times New Roman" w:eastAsia="仿宋_GB2312" w:hAnsi="Times New Roman" w:cs="Times New Roman" w:hint="eastAsia"/>
          <w:szCs w:val="28"/>
        </w:rPr>
        <w:t>；</w:t>
      </w:r>
    </w:p>
    <w:p w14:paraId="30B7AC9F" w14:textId="4996638C" w:rsidR="00A41B45" w:rsidRPr="0004082A" w:rsidRDefault="00E739E6" w:rsidP="000F2039">
      <w:pPr>
        <w:pStyle w:val="a9"/>
        <w:spacing w:before="0" w:beforeAutospacing="0" w:after="0" w:afterAutospacing="0" w:line="560" w:lineRule="exact"/>
        <w:ind w:firstLineChars="200" w:firstLine="476"/>
        <w:rPr>
          <w:rFonts w:ascii="Times New Roman" w:eastAsia="仿宋_GB2312" w:hAnsi="Times New Roman" w:cs="Times New Roman"/>
          <w:szCs w:val="28"/>
        </w:rPr>
      </w:pPr>
      <w:r>
        <w:rPr>
          <w:rFonts w:ascii="Times New Roman" w:eastAsia="仿宋_GB2312" w:hAnsi="Times New Roman" w:cs="Times New Roman" w:hint="eastAsia"/>
          <w:szCs w:val="28"/>
        </w:rPr>
        <w:t>境内外交叉联合培养体系建设</w:t>
      </w:r>
      <w:r w:rsidR="00A41B45" w:rsidRPr="0004082A">
        <w:rPr>
          <w:rFonts w:ascii="Times New Roman" w:eastAsia="仿宋_GB2312" w:hAnsi="Times New Roman" w:cs="Times New Roman" w:hint="eastAsia"/>
          <w:szCs w:val="28"/>
        </w:rPr>
        <w:t>。</w:t>
      </w:r>
    </w:p>
    <w:p w14:paraId="01B343F2" w14:textId="1FC52D85" w:rsidR="008166E0" w:rsidRDefault="008166E0" w:rsidP="00A4594C">
      <w:pPr>
        <w:pStyle w:val="a9"/>
        <w:spacing w:before="0" w:beforeAutospacing="0" w:after="0" w:afterAutospacing="0" w:line="560" w:lineRule="exact"/>
        <w:ind w:firstLineChars="200" w:firstLine="476"/>
        <w:rPr>
          <w:rFonts w:ascii="Times New Roman" w:eastAsia="仿宋_GB2312" w:hAnsi="Times New Roman" w:cs="Times New Roman"/>
          <w:szCs w:val="28"/>
        </w:rPr>
      </w:pPr>
      <w:r>
        <w:rPr>
          <w:rFonts w:ascii="Times New Roman" w:eastAsia="仿宋_GB2312" w:hAnsi="Times New Roman" w:cs="Times New Roman" w:hint="eastAsia"/>
          <w:szCs w:val="28"/>
        </w:rPr>
        <w:lastRenderedPageBreak/>
        <w:t>学院可统筹专业建设、课程建设、教材建设、实践基地建设、教学组织建设、教学队伍建设、学业指导与管理等进行整体规划，</w:t>
      </w:r>
      <w:r w:rsidR="00BE21B3">
        <w:rPr>
          <w:rFonts w:ascii="Times New Roman" w:eastAsia="仿宋_GB2312" w:hAnsi="Times New Roman" w:cs="Times New Roman" w:hint="eastAsia"/>
          <w:szCs w:val="28"/>
        </w:rPr>
        <w:t>项目</w:t>
      </w:r>
      <w:r>
        <w:rPr>
          <w:rFonts w:ascii="Times New Roman" w:eastAsia="仿宋_GB2312" w:hAnsi="Times New Roman" w:cs="Times New Roman" w:hint="eastAsia"/>
          <w:szCs w:val="28"/>
        </w:rPr>
        <w:t>要有本科生培养模式、教</w:t>
      </w:r>
      <w:r w:rsidR="00BE21B3">
        <w:rPr>
          <w:rFonts w:ascii="Times New Roman" w:eastAsia="仿宋_GB2312" w:hAnsi="Times New Roman" w:cs="Times New Roman" w:hint="eastAsia"/>
          <w:szCs w:val="28"/>
        </w:rPr>
        <w:t>学</w:t>
      </w:r>
      <w:r>
        <w:rPr>
          <w:rFonts w:ascii="Times New Roman" w:eastAsia="仿宋_GB2312" w:hAnsi="Times New Roman" w:cs="Times New Roman" w:hint="eastAsia"/>
          <w:szCs w:val="28"/>
        </w:rPr>
        <w:t>模式、管理模式的综合改革，要有教学导向的教师队伍建设举措、制度改革，要有教学资源的增加。</w:t>
      </w:r>
    </w:p>
    <w:p w14:paraId="4053B364" w14:textId="5414135A" w:rsidR="00A4594C" w:rsidRDefault="00F54746" w:rsidP="00A4594C">
      <w:pPr>
        <w:pStyle w:val="a9"/>
        <w:spacing w:before="0" w:beforeAutospacing="0" w:after="0" w:afterAutospacing="0" w:line="560" w:lineRule="exact"/>
        <w:ind w:firstLineChars="200" w:firstLine="476"/>
        <w:rPr>
          <w:rFonts w:ascii="Times New Roman" w:eastAsia="仿宋_GB2312" w:hAnsi="Times New Roman" w:cs="Times New Roman"/>
          <w:szCs w:val="28"/>
        </w:rPr>
      </w:pPr>
      <w:r>
        <w:rPr>
          <w:rFonts w:ascii="Times New Roman" w:eastAsia="仿宋_GB2312" w:hAnsi="Times New Roman" w:cs="Times New Roman" w:hint="eastAsia"/>
          <w:szCs w:val="28"/>
        </w:rPr>
        <w:t>2.</w:t>
      </w:r>
      <w:r w:rsidR="00A4594C">
        <w:rPr>
          <w:rFonts w:ascii="Times New Roman" w:eastAsia="仿宋_GB2312" w:hAnsi="Times New Roman" w:cs="Times New Roman" w:hint="eastAsia"/>
          <w:szCs w:val="28"/>
        </w:rPr>
        <w:t>一般项目</w:t>
      </w:r>
      <w:r w:rsidR="00631063">
        <w:rPr>
          <w:rFonts w:ascii="Times New Roman" w:eastAsia="仿宋_GB2312" w:hAnsi="Times New Roman" w:cs="Times New Roman" w:hint="eastAsia"/>
          <w:szCs w:val="28"/>
        </w:rPr>
        <w:t>由学院在本科教学改革重点方向、主题</w:t>
      </w:r>
      <w:r w:rsidR="007B1785">
        <w:rPr>
          <w:rFonts w:ascii="Times New Roman" w:eastAsia="仿宋_GB2312" w:hAnsi="Times New Roman" w:cs="Times New Roman" w:hint="eastAsia"/>
          <w:szCs w:val="28"/>
        </w:rPr>
        <w:t>下</w:t>
      </w:r>
      <w:r w:rsidR="00631063">
        <w:rPr>
          <w:rFonts w:ascii="Times New Roman" w:eastAsia="仿宋_GB2312" w:hAnsi="Times New Roman" w:cs="Times New Roman" w:hint="eastAsia"/>
          <w:szCs w:val="28"/>
        </w:rPr>
        <w:t>统筹申报，</w:t>
      </w:r>
      <w:r>
        <w:rPr>
          <w:rFonts w:ascii="Times New Roman" w:eastAsia="仿宋_GB2312" w:hAnsi="Times New Roman" w:cs="Times New Roman" w:hint="eastAsia"/>
          <w:szCs w:val="28"/>
        </w:rPr>
        <w:t>从培养模式创新、实验班开设、课程体系优化、</w:t>
      </w:r>
      <w:r w:rsidR="00BE21B3">
        <w:rPr>
          <w:rFonts w:ascii="Times New Roman" w:eastAsia="仿宋_GB2312" w:hAnsi="Times New Roman" w:cs="Times New Roman" w:hint="eastAsia"/>
          <w:szCs w:val="28"/>
        </w:rPr>
        <w:t>课程群建设、</w:t>
      </w:r>
      <w:r w:rsidRPr="00F54746">
        <w:rPr>
          <w:rFonts w:ascii="Times New Roman" w:eastAsia="仿宋_GB2312" w:hAnsi="Times New Roman" w:cs="Times New Roman"/>
          <w:szCs w:val="28"/>
        </w:rPr>
        <w:t>实践</w:t>
      </w:r>
      <w:r>
        <w:rPr>
          <w:rFonts w:ascii="Times New Roman" w:eastAsia="仿宋_GB2312" w:hAnsi="Times New Roman" w:cs="Times New Roman" w:hint="eastAsia"/>
          <w:szCs w:val="28"/>
        </w:rPr>
        <w:t>教学改革</w:t>
      </w:r>
      <w:r w:rsidRPr="00F54746">
        <w:rPr>
          <w:rFonts w:ascii="Times New Roman" w:eastAsia="仿宋_GB2312" w:hAnsi="Times New Roman" w:cs="Times New Roman"/>
          <w:szCs w:val="28"/>
        </w:rPr>
        <w:t>、</w:t>
      </w:r>
      <w:r>
        <w:rPr>
          <w:rFonts w:ascii="Times New Roman" w:eastAsia="仿宋_GB2312" w:hAnsi="Times New Roman" w:cs="Times New Roman" w:hint="eastAsia"/>
          <w:szCs w:val="28"/>
        </w:rPr>
        <w:t>实践平台建设</w:t>
      </w:r>
      <w:r w:rsidRPr="00F54746">
        <w:rPr>
          <w:rFonts w:ascii="Times New Roman" w:eastAsia="仿宋_GB2312" w:hAnsi="Times New Roman" w:cs="Times New Roman" w:hint="eastAsia"/>
          <w:szCs w:val="28"/>
        </w:rPr>
        <w:t>、</w:t>
      </w:r>
      <w:r w:rsidRPr="00F54746">
        <w:rPr>
          <w:rFonts w:ascii="Times New Roman" w:eastAsia="仿宋_GB2312" w:hAnsi="Times New Roman" w:cs="Times New Roman"/>
          <w:szCs w:val="28"/>
        </w:rPr>
        <w:t>创新创业</w:t>
      </w:r>
      <w:r>
        <w:rPr>
          <w:rFonts w:ascii="Times New Roman" w:eastAsia="仿宋_GB2312" w:hAnsi="Times New Roman" w:cs="Times New Roman" w:hint="eastAsia"/>
          <w:szCs w:val="28"/>
        </w:rPr>
        <w:t>教育优化、教学管理体制机制改革</w:t>
      </w:r>
      <w:r w:rsidRPr="00F54746">
        <w:rPr>
          <w:rFonts w:ascii="Times New Roman" w:eastAsia="仿宋_GB2312" w:hAnsi="Times New Roman" w:cs="Times New Roman"/>
          <w:szCs w:val="28"/>
        </w:rPr>
        <w:t>、</w:t>
      </w:r>
      <w:r w:rsidRPr="00F54746">
        <w:rPr>
          <w:rFonts w:ascii="Times New Roman" w:eastAsia="仿宋_GB2312" w:hAnsi="Times New Roman" w:cs="Times New Roman" w:hint="eastAsia"/>
          <w:szCs w:val="28"/>
        </w:rPr>
        <w:t>基层教学组织建设、</w:t>
      </w:r>
      <w:r w:rsidRPr="00F54746">
        <w:rPr>
          <w:rFonts w:ascii="Times New Roman" w:eastAsia="仿宋_GB2312" w:hAnsi="Times New Roman" w:cs="Times New Roman"/>
          <w:szCs w:val="28"/>
        </w:rPr>
        <w:t>质量保障体系建设等</w:t>
      </w:r>
      <w:r>
        <w:rPr>
          <w:rFonts w:ascii="Times New Roman" w:eastAsia="仿宋_GB2312" w:hAnsi="Times New Roman" w:cs="Times New Roman" w:hint="eastAsia"/>
          <w:szCs w:val="28"/>
        </w:rPr>
        <w:t>方面多方支撑目标达成</w:t>
      </w:r>
      <w:r w:rsidR="009A50E5">
        <w:rPr>
          <w:rFonts w:ascii="Times New Roman" w:eastAsia="仿宋_GB2312" w:hAnsi="Times New Roman" w:cs="Times New Roman" w:hint="eastAsia"/>
          <w:szCs w:val="28"/>
        </w:rPr>
        <w:t>，重在改革、优化</w:t>
      </w:r>
      <w:r w:rsidR="00B26697">
        <w:rPr>
          <w:rFonts w:ascii="Times New Roman" w:eastAsia="仿宋_GB2312" w:hAnsi="Times New Roman" w:cs="Times New Roman" w:hint="eastAsia"/>
          <w:szCs w:val="28"/>
        </w:rPr>
        <w:t>，重在</w:t>
      </w:r>
      <w:r w:rsidR="009A50E5">
        <w:rPr>
          <w:rFonts w:ascii="Times New Roman" w:eastAsia="仿宋_GB2312" w:hAnsi="Times New Roman" w:cs="Times New Roman" w:hint="eastAsia"/>
          <w:szCs w:val="28"/>
        </w:rPr>
        <w:t>新建</w:t>
      </w:r>
      <w:r w:rsidR="00B26697">
        <w:rPr>
          <w:rFonts w:ascii="Times New Roman" w:eastAsia="仿宋_GB2312" w:hAnsi="Times New Roman" w:cs="Times New Roman" w:hint="eastAsia"/>
          <w:szCs w:val="28"/>
        </w:rPr>
        <w:t>、应用</w:t>
      </w:r>
      <w:r w:rsidRPr="00F54746">
        <w:rPr>
          <w:rFonts w:ascii="Times New Roman" w:eastAsia="仿宋_GB2312" w:hAnsi="Times New Roman" w:cs="Times New Roman"/>
          <w:szCs w:val="28"/>
        </w:rPr>
        <w:t>。</w:t>
      </w:r>
      <w:r w:rsidR="00A4594C">
        <w:rPr>
          <w:rFonts w:ascii="Times New Roman" w:eastAsia="仿宋_GB2312" w:hAnsi="Times New Roman" w:cs="Times New Roman" w:hint="eastAsia"/>
          <w:szCs w:val="28"/>
        </w:rPr>
        <w:t>推荐</w:t>
      </w:r>
      <w:r w:rsidR="00A4594C">
        <w:rPr>
          <w:rFonts w:ascii="Times New Roman" w:eastAsia="仿宋_GB2312" w:hAnsi="Times New Roman" w:cs="Times New Roman"/>
          <w:szCs w:val="28"/>
        </w:rPr>
        <w:t>的</w:t>
      </w:r>
      <w:r w:rsidR="00631063">
        <w:rPr>
          <w:rFonts w:ascii="Times New Roman" w:eastAsia="仿宋_GB2312" w:hAnsi="Times New Roman" w:cs="Times New Roman" w:hint="eastAsia"/>
          <w:szCs w:val="28"/>
        </w:rPr>
        <w:t>一般</w:t>
      </w:r>
      <w:r w:rsidR="00A4594C">
        <w:rPr>
          <w:rFonts w:ascii="Times New Roman" w:eastAsia="仿宋_GB2312" w:hAnsi="Times New Roman" w:cs="Times New Roman"/>
          <w:szCs w:val="28"/>
        </w:rPr>
        <w:t>项目总数不超过</w:t>
      </w:r>
      <w:r w:rsidR="00A4594C">
        <w:rPr>
          <w:rFonts w:ascii="Times New Roman" w:eastAsia="仿宋_GB2312" w:hAnsi="Times New Roman" w:cs="Times New Roman" w:hint="eastAsia"/>
          <w:szCs w:val="28"/>
        </w:rPr>
        <w:t>20</w:t>
      </w:r>
      <w:r w:rsidR="003F6D96">
        <w:rPr>
          <w:rFonts w:ascii="Times New Roman" w:eastAsia="仿宋_GB2312" w:hAnsi="Times New Roman" w:cs="Times New Roman"/>
          <w:szCs w:val="28"/>
        </w:rPr>
        <w:t>20</w:t>
      </w:r>
      <w:r w:rsidR="00A4594C">
        <w:rPr>
          <w:rFonts w:ascii="Times New Roman" w:eastAsia="仿宋_GB2312" w:hAnsi="Times New Roman" w:cs="Times New Roman"/>
          <w:szCs w:val="28"/>
        </w:rPr>
        <w:t>年本学院院级教学改革立项项目总数的</w:t>
      </w:r>
      <w:r w:rsidR="00A4594C">
        <w:rPr>
          <w:rFonts w:ascii="Times New Roman" w:eastAsia="仿宋_GB2312" w:hAnsi="Times New Roman" w:cs="Times New Roman"/>
          <w:szCs w:val="28"/>
        </w:rPr>
        <w:t>50</w:t>
      </w:r>
      <w:r w:rsidR="00A4594C">
        <w:rPr>
          <w:rFonts w:ascii="Times New Roman" w:eastAsia="仿宋_GB2312" w:hAnsi="Times New Roman" w:cs="Times New Roman"/>
          <w:szCs w:val="28"/>
        </w:rPr>
        <w:t>％</w:t>
      </w:r>
      <w:r w:rsidR="00A4594C">
        <w:rPr>
          <w:rFonts w:ascii="Times New Roman" w:eastAsia="仿宋_GB2312" w:hAnsi="Times New Roman" w:cs="Times New Roman" w:hint="eastAsia"/>
          <w:szCs w:val="28"/>
        </w:rPr>
        <w:t>。</w:t>
      </w:r>
      <w:r w:rsidR="003F6D96">
        <w:rPr>
          <w:rFonts w:ascii="Times New Roman" w:eastAsia="仿宋_GB2312" w:hAnsi="Times New Roman" w:cs="Times New Roman" w:hint="eastAsia"/>
          <w:szCs w:val="28"/>
        </w:rPr>
        <w:t>一般项目建设期为</w:t>
      </w:r>
      <w:r w:rsidR="003F6D96">
        <w:rPr>
          <w:rFonts w:ascii="Times New Roman" w:eastAsia="仿宋_GB2312" w:hAnsi="Times New Roman" w:cs="Times New Roman" w:hint="eastAsia"/>
          <w:szCs w:val="28"/>
        </w:rPr>
        <w:t>2</w:t>
      </w:r>
      <w:r w:rsidR="003F6D96">
        <w:rPr>
          <w:rFonts w:ascii="Times New Roman" w:eastAsia="仿宋_GB2312" w:hAnsi="Times New Roman" w:cs="Times New Roman" w:hint="eastAsia"/>
          <w:szCs w:val="28"/>
        </w:rPr>
        <w:t>年。</w:t>
      </w:r>
      <w:r w:rsidR="00BE21B3">
        <w:rPr>
          <w:rFonts w:ascii="Times New Roman" w:eastAsia="仿宋_GB2312" w:hAnsi="Times New Roman" w:cs="Times New Roman" w:hint="eastAsia"/>
          <w:szCs w:val="28"/>
        </w:rPr>
        <w:t>课堂教学改革项目另行组织申报、立项。</w:t>
      </w:r>
    </w:p>
    <w:p w14:paraId="6615CC62" w14:textId="77777777" w:rsidR="003F6D96" w:rsidRPr="00F54746" w:rsidRDefault="003F6D96" w:rsidP="00F54746">
      <w:pPr>
        <w:pStyle w:val="a9"/>
        <w:spacing w:before="0" w:beforeAutospacing="0" w:after="0" w:afterAutospacing="0" w:line="560" w:lineRule="exact"/>
        <w:ind w:firstLineChars="200" w:firstLine="476"/>
        <w:rPr>
          <w:rFonts w:ascii="Times New Roman" w:eastAsia="仿宋_GB2312" w:hAnsi="Times New Roman" w:cs="Times New Roman"/>
          <w:szCs w:val="28"/>
        </w:rPr>
      </w:pPr>
      <w:r w:rsidRPr="00F54746">
        <w:rPr>
          <w:rFonts w:ascii="Times New Roman" w:eastAsia="仿宋_GB2312" w:hAnsi="Times New Roman" w:cs="Times New Roman" w:hint="eastAsia"/>
          <w:szCs w:val="28"/>
        </w:rPr>
        <w:t>教务处可根据学校重大教学改革需要另行设立专项委托课题。</w:t>
      </w:r>
    </w:p>
    <w:p w14:paraId="6D4EA942" w14:textId="77777777" w:rsidR="00950772" w:rsidRPr="004F7385" w:rsidRDefault="00F05D12" w:rsidP="00A27C9D">
      <w:pPr>
        <w:pStyle w:val="a9"/>
        <w:shd w:val="clear" w:color="auto" w:fill="FFFFFF"/>
        <w:spacing w:before="0" w:beforeAutospacing="0" w:after="0" w:afterAutospacing="0" w:line="274" w:lineRule="atLeast"/>
        <w:ind w:firstLineChars="200" w:firstLine="536"/>
        <w:rPr>
          <w:rFonts w:ascii="Times New Roman" w:eastAsia="仿宋_GB2312" w:hAnsi="Times New Roman" w:cs="Times New Roman"/>
          <w:szCs w:val="28"/>
        </w:rPr>
      </w:pPr>
      <w:r w:rsidRPr="00A27C9D">
        <w:rPr>
          <w:rFonts w:ascii="微软雅黑" w:eastAsia="微软雅黑" w:hAnsi="微软雅黑" w:cs="微软雅黑"/>
          <w:color w:val="4B4B4B"/>
          <w:sz w:val="27"/>
          <w:szCs w:val="27"/>
          <w:shd w:val="clear" w:color="auto" w:fill="FFFFFF"/>
        </w:rPr>
        <w:t>四、项目要求</w:t>
      </w:r>
    </w:p>
    <w:p w14:paraId="7DC04B20" w14:textId="5D9EFF7C" w:rsidR="00950772" w:rsidRPr="004F7385" w:rsidRDefault="004F7385" w:rsidP="004F7385">
      <w:pPr>
        <w:pStyle w:val="a9"/>
        <w:spacing w:before="0" w:beforeAutospacing="0" w:after="0" w:afterAutospacing="0" w:line="560" w:lineRule="exact"/>
        <w:ind w:firstLineChars="200" w:firstLine="476"/>
        <w:rPr>
          <w:rFonts w:ascii="Times New Roman" w:eastAsia="仿宋_GB2312" w:hAnsi="Times New Roman" w:cs="Times New Roman"/>
          <w:szCs w:val="28"/>
        </w:rPr>
      </w:pPr>
      <w:r w:rsidRPr="004F7385">
        <w:rPr>
          <w:rFonts w:ascii="Times New Roman" w:eastAsia="仿宋_GB2312" w:hAnsi="Times New Roman" w:cs="Times New Roman"/>
          <w:szCs w:val="28"/>
        </w:rPr>
        <w:t>1.</w:t>
      </w:r>
      <w:r w:rsidR="00F05D12" w:rsidRPr="004F7385">
        <w:rPr>
          <w:rFonts w:ascii="Times New Roman" w:eastAsia="仿宋_GB2312" w:hAnsi="Times New Roman" w:cs="Times New Roman"/>
          <w:szCs w:val="28"/>
        </w:rPr>
        <w:t>项目申报</w:t>
      </w:r>
      <w:r w:rsidRPr="004F7385">
        <w:rPr>
          <w:rFonts w:ascii="Times New Roman" w:eastAsia="仿宋_GB2312" w:hAnsi="Times New Roman" w:cs="Times New Roman" w:hint="eastAsia"/>
          <w:szCs w:val="28"/>
        </w:rPr>
        <w:t>基本</w:t>
      </w:r>
      <w:r w:rsidR="00F05D12" w:rsidRPr="004F7385">
        <w:rPr>
          <w:rFonts w:ascii="Times New Roman" w:eastAsia="仿宋_GB2312" w:hAnsi="Times New Roman" w:cs="Times New Roman"/>
          <w:szCs w:val="28"/>
        </w:rPr>
        <w:t>要求</w:t>
      </w:r>
    </w:p>
    <w:p w14:paraId="550EF818" w14:textId="04115A03" w:rsidR="004F7385" w:rsidRPr="004F7385" w:rsidRDefault="004F7385" w:rsidP="004F7385">
      <w:pPr>
        <w:pStyle w:val="a9"/>
        <w:spacing w:before="0" w:beforeAutospacing="0" w:after="0" w:afterAutospacing="0" w:line="560" w:lineRule="exact"/>
        <w:ind w:firstLineChars="200" w:firstLine="476"/>
        <w:rPr>
          <w:rFonts w:ascii="Times New Roman" w:eastAsia="仿宋_GB2312" w:hAnsi="Times New Roman" w:cs="Times New Roman"/>
          <w:szCs w:val="28"/>
        </w:rPr>
      </w:pPr>
      <w:r w:rsidRPr="004F7385">
        <w:rPr>
          <w:rFonts w:ascii="Times New Roman" w:eastAsia="仿宋_GB2312" w:hAnsi="Times New Roman" w:cs="Times New Roman" w:hint="eastAsia"/>
          <w:szCs w:val="28"/>
        </w:rPr>
        <w:t>重点教改</w:t>
      </w:r>
      <w:r w:rsidR="00F05D12" w:rsidRPr="004F7385">
        <w:rPr>
          <w:rFonts w:ascii="Times New Roman" w:eastAsia="仿宋_GB2312" w:hAnsi="Times New Roman" w:cs="Times New Roman"/>
          <w:szCs w:val="28"/>
        </w:rPr>
        <w:t>项目负责人</w:t>
      </w:r>
      <w:r w:rsidR="00BE21B3">
        <w:rPr>
          <w:rFonts w:ascii="Times New Roman" w:eastAsia="仿宋_GB2312" w:hAnsi="Times New Roman" w:cs="Times New Roman" w:hint="eastAsia"/>
          <w:szCs w:val="28"/>
        </w:rPr>
        <w:t>要</w:t>
      </w:r>
      <w:r w:rsidR="00F05D12" w:rsidRPr="004F7385">
        <w:rPr>
          <w:rFonts w:ascii="Times New Roman" w:eastAsia="仿宋_GB2312" w:hAnsi="Times New Roman" w:cs="Times New Roman"/>
          <w:szCs w:val="28"/>
        </w:rPr>
        <w:t>能够针对</w:t>
      </w:r>
      <w:r w:rsidRPr="004F7385">
        <w:rPr>
          <w:rFonts w:ascii="Times New Roman" w:eastAsia="仿宋_GB2312" w:hAnsi="Times New Roman" w:cs="Times New Roman" w:hint="eastAsia"/>
          <w:szCs w:val="28"/>
        </w:rPr>
        <w:t>本科教学</w:t>
      </w:r>
      <w:r w:rsidR="00F05D12" w:rsidRPr="004F7385">
        <w:rPr>
          <w:rFonts w:ascii="Times New Roman" w:eastAsia="仿宋_GB2312" w:hAnsi="Times New Roman" w:cs="Times New Roman"/>
          <w:szCs w:val="28"/>
        </w:rPr>
        <w:t>关键问题进行整体、系统</w:t>
      </w:r>
      <w:r w:rsidRPr="004F7385">
        <w:rPr>
          <w:rFonts w:ascii="Times New Roman" w:eastAsia="仿宋_GB2312" w:hAnsi="Times New Roman" w:cs="Times New Roman" w:hint="eastAsia"/>
          <w:szCs w:val="28"/>
        </w:rPr>
        <w:t>规划与</w:t>
      </w:r>
      <w:r w:rsidR="00F05D12" w:rsidRPr="004F7385">
        <w:rPr>
          <w:rFonts w:ascii="Times New Roman" w:eastAsia="仿宋_GB2312" w:hAnsi="Times New Roman" w:cs="Times New Roman"/>
          <w:szCs w:val="28"/>
        </w:rPr>
        <w:t>研究，有较</w:t>
      </w:r>
      <w:r w:rsidR="00034946">
        <w:rPr>
          <w:rFonts w:ascii="Times New Roman" w:eastAsia="仿宋_GB2312" w:hAnsi="Times New Roman" w:cs="Times New Roman" w:hint="eastAsia"/>
          <w:szCs w:val="28"/>
        </w:rPr>
        <w:t>高</w:t>
      </w:r>
      <w:r w:rsidR="00F05D12" w:rsidRPr="004F7385">
        <w:rPr>
          <w:rFonts w:ascii="Times New Roman" w:eastAsia="仿宋_GB2312" w:hAnsi="Times New Roman" w:cs="Times New Roman"/>
          <w:szCs w:val="28"/>
        </w:rPr>
        <w:t>的教学研究</w:t>
      </w:r>
      <w:r w:rsidR="00034946">
        <w:rPr>
          <w:rFonts w:ascii="Times New Roman" w:eastAsia="仿宋_GB2312" w:hAnsi="Times New Roman" w:cs="Times New Roman" w:hint="eastAsia"/>
          <w:szCs w:val="28"/>
        </w:rPr>
        <w:t>水平</w:t>
      </w:r>
      <w:r w:rsidR="00F05D12" w:rsidRPr="004F7385">
        <w:rPr>
          <w:rFonts w:ascii="Times New Roman" w:eastAsia="仿宋_GB2312" w:hAnsi="Times New Roman" w:cs="Times New Roman"/>
          <w:szCs w:val="28"/>
        </w:rPr>
        <w:t>和较丰富的教学</w:t>
      </w:r>
      <w:r w:rsidR="00BE21B3">
        <w:rPr>
          <w:rFonts w:ascii="Times New Roman" w:eastAsia="仿宋_GB2312" w:hAnsi="Times New Roman" w:cs="Times New Roman" w:hint="eastAsia"/>
          <w:szCs w:val="28"/>
        </w:rPr>
        <w:t>、</w:t>
      </w:r>
      <w:r w:rsidR="00F05D12" w:rsidRPr="004F7385">
        <w:rPr>
          <w:rFonts w:ascii="Times New Roman" w:eastAsia="仿宋_GB2312" w:hAnsi="Times New Roman" w:cs="Times New Roman"/>
          <w:szCs w:val="28"/>
        </w:rPr>
        <w:t>管理经验</w:t>
      </w:r>
      <w:r w:rsidR="00034946">
        <w:rPr>
          <w:rFonts w:ascii="Times New Roman" w:eastAsia="仿宋_GB2312" w:hAnsi="Times New Roman" w:cs="Times New Roman" w:hint="eastAsia"/>
          <w:szCs w:val="28"/>
        </w:rPr>
        <w:t>，有能力统筹子项目建设</w:t>
      </w:r>
      <w:r w:rsidR="00F05D12" w:rsidRPr="004F7385">
        <w:rPr>
          <w:rFonts w:ascii="Times New Roman" w:eastAsia="仿宋_GB2312" w:hAnsi="Times New Roman" w:cs="Times New Roman"/>
          <w:szCs w:val="28"/>
        </w:rPr>
        <w:t>。</w:t>
      </w:r>
    </w:p>
    <w:p w14:paraId="3A509918" w14:textId="259E5945" w:rsidR="003F6D96" w:rsidRPr="004F7385" w:rsidRDefault="00F05D12" w:rsidP="004F7385">
      <w:pPr>
        <w:pStyle w:val="a9"/>
        <w:spacing w:before="0" w:beforeAutospacing="0" w:after="0" w:afterAutospacing="0" w:line="560" w:lineRule="exact"/>
        <w:ind w:firstLineChars="200" w:firstLine="476"/>
        <w:rPr>
          <w:rFonts w:ascii="Times New Roman" w:eastAsia="仿宋_GB2312" w:hAnsi="Times New Roman" w:cs="Times New Roman"/>
          <w:szCs w:val="28"/>
        </w:rPr>
      </w:pPr>
      <w:r w:rsidRPr="004F7385">
        <w:rPr>
          <w:rFonts w:ascii="Times New Roman" w:eastAsia="仿宋_GB2312" w:hAnsi="Times New Roman" w:cs="Times New Roman"/>
          <w:szCs w:val="28"/>
        </w:rPr>
        <w:t>每</w:t>
      </w:r>
      <w:r w:rsidR="004F7385" w:rsidRPr="004F7385">
        <w:rPr>
          <w:rFonts w:ascii="Times New Roman" w:eastAsia="仿宋_GB2312" w:hAnsi="Times New Roman" w:cs="Times New Roman" w:hint="eastAsia"/>
          <w:szCs w:val="28"/>
        </w:rPr>
        <w:t>位教师</w:t>
      </w:r>
      <w:r w:rsidRPr="004F7385">
        <w:rPr>
          <w:rFonts w:ascii="Times New Roman" w:eastAsia="仿宋_GB2312" w:hAnsi="Times New Roman" w:cs="Times New Roman"/>
          <w:szCs w:val="28"/>
        </w:rPr>
        <w:t>作为项目负责人只能主持申报一个项目。</w:t>
      </w:r>
      <w:r w:rsidR="003F6D96" w:rsidRPr="004F7385">
        <w:rPr>
          <w:rFonts w:ascii="Times New Roman" w:eastAsia="仿宋_GB2312" w:hAnsi="Times New Roman" w:cs="Times New Roman"/>
          <w:szCs w:val="28"/>
        </w:rPr>
        <w:t>已获得国家、省部级资助的</w:t>
      </w:r>
      <w:r w:rsidR="004F7385" w:rsidRPr="004F7385">
        <w:rPr>
          <w:rFonts w:ascii="Times New Roman" w:eastAsia="仿宋_GB2312" w:hAnsi="Times New Roman" w:cs="Times New Roman" w:hint="eastAsia"/>
          <w:szCs w:val="28"/>
        </w:rPr>
        <w:t>教改</w:t>
      </w:r>
      <w:r w:rsidR="003F6D96" w:rsidRPr="004F7385">
        <w:rPr>
          <w:rFonts w:ascii="Times New Roman" w:eastAsia="仿宋_GB2312" w:hAnsi="Times New Roman" w:cs="Times New Roman"/>
          <w:szCs w:val="28"/>
        </w:rPr>
        <w:t>课题，不得重复申报。</w:t>
      </w:r>
    </w:p>
    <w:p w14:paraId="410E0888" w14:textId="31028613" w:rsidR="004F7385" w:rsidRPr="004F7385" w:rsidRDefault="004F7385" w:rsidP="004F7385">
      <w:pPr>
        <w:pStyle w:val="a9"/>
        <w:spacing w:before="0" w:beforeAutospacing="0" w:after="0" w:afterAutospacing="0" w:line="560" w:lineRule="exact"/>
        <w:ind w:firstLineChars="200" w:firstLine="476"/>
        <w:rPr>
          <w:rFonts w:ascii="Times New Roman" w:eastAsia="仿宋_GB2312" w:hAnsi="Times New Roman" w:cs="Times New Roman"/>
          <w:szCs w:val="28"/>
        </w:rPr>
      </w:pPr>
      <w:r w:rsidRPr="004F7385">
        <w:rPr>
          <w:rFonts w:ascii="Times New Roman" w:eastAsia="仿宋_GB2312" w:hAnsi="Times New Roman" w:cs="Times New Roman"/>
          <w:szCs w:val="28"/>
        </w:rPr>
        <w:t>项目负责人两年内没有退休、调离学校、出国一年及以上的可预见的人事安排</w:t>
      </w:r>
      <w:r w:rsidRPr="004F7385">
        <w:rPr>
          <w:rFonts w:ascii="Times New Roman" w:eastAsia="仿宋_GB2312" w:hAnsi="Times New Roman" w:cs="Times New Roman" w:hint="eastAsia"/>
          <w:szCs w:val="28"/>
        </w:rPr>
        <w:t>，</w:t>
      </w:r>
      <w:r w:rsidRPr="004F7385">
        <w:rPr>
          <w:rFonts w:ascii="Times New Roman" w:eastAsia="仿宋_GB2312" w:hAnsi="Times New Roman" w:cs="Times New Roman"/>
          <w:szCs w:val="28"/>
        </w:rPr>
        <w:t>无</w:t>
      </w:r>
      <w:r w:rsidRPr="004F7385">
        <w:rPr>
          <w:rFonts w:ascii="Times New Roman" w:eastAsia="仿宋_GB2312" w:hAnsi="Times New Roman" w:cs="Times New Roman" w:hint="eastAsia"/>
          <w:szCs w:val="28"/>
        </w:rPr>
        <w:t>主持的未结题的各级各类教育教学改革研究项目</w:t>
      </w:r>
      <w:r w:rsidRPr="004F7385">
        <w:rPr>
          <w:rFonts w:ascii="Times New Roman" w:eastAsia="仿宋_GB2312" w:hAnsi="Times New Roman" w:cs="Times New Roman"/>
          <w:szCs w:val="28"/>
        </w:rPr>
        <w:t>。</w:t>
      </w:r>
    </w:p>
    <w:p w14:paraId="526A28F0" w14:textId="55B2F571" w:rsidR="00301CBD" w:rsidRDefault="009A4952" w:rsidP="00301CBD">
      <w:pPr>
        <w:pStyle w:val="a9"/>
        <w:spacing w:before="0" w:beforeAutospacing="0" w:after="0" w:afterAutospacing="0" w:line="560" w:lineRule="exact"/>
        <w:ind w:firstLineChars="200" w:firstLine="476"/>
        <w:rPr>
          <w:rFonts w:ascii="Times New Roman" w:eastAsia="仿宋_GB2312" w:hAnsi="Times New Roman" w:cs="Times New Roman"/>
          <w:szCs w:val="28"/>
        </w:rPr>
      </w:pPr>
      <w:r w:rsidRPr="008709B7">
        <w:rPr>
          <w:rFonts w:ascii="Times New Roman" w:eastAsia="仿宋_GB2312" w:hAnsi="Times New Roman" w:cs="Times New Roman"/>
          <w:szCs w:val="28"/>
        </w:rPr>
        <w:t xml:space="preserve">2. </w:t>
      </w:r>
      <w:r w:rsidR="00301CBD">
        <w:rPr>
          <w:rFonts w:ascii="Times New Roman" w:eastAsia="仿宋_GB2312" w:hAnsi="Times New Roman" w:cs="Times New Roman" w:hint="eastAsia"/>
          <w:szCs w:val="28"/>
        </w:rPr>
        <w:t>项目</w:t>
      </w:r>
      <w:r w:rsidR="00A27C9D">
        <w:rPr>
          <w:rFonts w:ascii="Times New Roman" w:eastAsia="仿宋_GB2312" w:hAnsi="Times New Roman" w:cs="Times New Roman" w:hint="eastAsia"/>
          <w:szCs w:val="28"/>
        </w:rPr>
        <w:t>年度</w:t>
      </w:r>
      <w:r w:rsidR="00301CBD">
        <w:rPr>
          <w:rFonts w:ascii="Times New Roman" w:eastAsia="仿宋_GB2312" w:hAnsi="Times New Roman" w:cs="Times New Roman" w:hint="eastAsia"/>
          <w:szCs w:val="28"/>
        </w:rPr>
        <w:t>检查要求</w:t>
      </w:r>
    </w:p>
    <w:p w14:paraId="595DF33D" w14:textId="1B9E62C6" w:rsidR="00301CBD" w:rsidRPr="00301CBD" w:rsidRDefault="00A27C9D" w:rsidP="006E775D">
      <w:pPr>
        <w:pStyle w:val="a9"/>
        <w:spacing w:before="0" w:beforeAutospacing="0" w:after="0" w:afterAutospacing="0" w:line="560" w:lineRule="exact"/>
        <w:ind w:firstLineChars="200" w:firstLine="476"/>
        <w:rPr>
          <w:rFonts w:ascii="Times New Roman" w:eastAsia="仿宋_GB2312" w:hAnsi="Times New Roman" w:cs="Times New Roman"/>
          <w:szCs w:val="28"/>
        </w:rPr>
      </w:pPr>
      <w:r>
        <w:rPr>
          <w:rFonts w:ascii="Times New Roman" w:eastAsia="仿宋_GB2312" w:hAnsi="Times New Roman" w:cs="Times New Roman" w:hint="eastAsia"/>
          <w:szCs w:val="28"/>
        </w:rPr>
        <w:t>项目负责人需提交</w:t>
      </w:r>
      <w:r w:rsidR="006E775D">
        <w:rPr>
          <w:rFonts w:ascii="Times New Roman" w:eastAsia="仿宋_GB2312" w:hAnsi="Times New Roman" w:cs="Times New Roman" w:hint="eastAsia"/>
          <w:szCs w:val="28"/>
        </w:rPr>
        <w:t>年度进展</w:t>
      </w:r>
      <w:r>
        <w:rPr>
          <w:rFonts w:ascii="Times New Roman" w:eastAsia="仿宋_GB2312" w:hAnsi="Times New Roman" w:cs="Times New Roman" w:hint="eastAsia"/>
          <w:szCs w:val="28"/>
        </w:rPr>
        <w:t>报告。</w:t>
      </w:r>
      <w:r w:rsidR="00301CBD">
        <w:rPr>
          <w:rFonts w:ascii="Times New Roman" w:eastAsia="仿宋_GB2312" w:hAnsi="Times New Roman" w:cs="Times New Roman" w:hint="eastAsia"/>
          <w:szCs w:val="28"/>
        </w:rPr>
        <w:t>重点教学改革项目</w:t>
      </w:r>
      <w:r>
        <w:rPr>
          <w:rFonts w:ascii="Times New Roman" w:eastAsia="仿宋_GB2312" w:hAnsi="Times New Roman" w:cs="Times New Roman" w:hint="eastAsia"/>
          <w:szCs w:val="28"/>
        </w:rPr>
        <w:t>集中汇报</w:t>
      </w:r>
      <w:r w:rsidR="00301CBD">
        <w:rPr>
          <w:rFonts w:ascii="Times New Roman" w:eastAsia="仿宋_GB2312" w:hAnsi="Times New Roman" w:cs="Times New Roman" w:hint="eastAsia"/>
          <w:szCs w:val="28"/>
        </w:rPr>
        <w:t>交流</w:t>
      </w:r>
      <w:r w:rsidR="00BE21B3">
        <w:rPr>
          <w:rFonts w:ascii="Times New Roman" w:eastAsia="仿宋_GB2312" w:hAnsi="Times New Roman" w:cs="Times New Roman" w:hint="eastAsia"/>
          <w:szCs w:val="28"/>
        </w:rPr>
        <w:t>，</w:t>
      </w:r>
      <w:r w:rsidR="00301CBD" w:rsidRPr="006E775D">
        <w:rPr>
          <w:rFonts w:ascii="Times New Roman" w:eastAsia="仿宋_GB2312" w:hAnsi="Times New Roman" w:cs="Times New Roman" w:hint="eastAsia"/>
          <w:szCs w:val="28"/>
        </w:rPr>
        <w:t>根据</w:t>
      </w:r>
      <w:r w:rsidR="006E775D" w:rsidRPr="006E775D">
        <w:rPr>
          <w:rFonts w:ascii="Times New Roman" w:eastAsia="仿宋_GB2312" w:hAnsi="Times New Roman" w:cs="Times New Roman" w:hint="eastAsia"/>
          <w:szCs w:val="28"/>
        </w:rPr>
        <w:t>年度进展</w:t>
      </w:r>
      <w:r w:rsidR="00301CBD" w:rsidRPr="006E775D">
        <w:rPr>
          <w:rFonts w:ascii="Times New Roman" w:eastAsia="仿宋_GB2312" w:hAnsi="Times New Roman" w:cs="Times New Roman" w:hint="eastAsia"/>
          <w:szCs w:val="28"/>
        </w:rPr>
        <w:t>情况</w:t>
      </w:r>
      <w:r w:rsidR="00BE21B3">
        <w:rPr>
          <w:rFonts w:ascii="Times New Roman" w:eastAsia="仿宋_GB2312" w:hAnsi="Times New Roman" w:cs="Times New Roman" w:hint="eastAsia"/>
          <w:szCs w:val="28"/>
        </w:rPr>
        <w:t>实行</w:t>
      </w:r>
      <w:r w:rsidR="00301CBD" w:rsidRPr="006E775D">
        <w:rPr>
          <w:rFonts w:ascii="Times New Roman" w:eastAsia="仿宋_GB2312" w:hAnsi="Times New Roman" w:cs="Times New Roman" w:hint="eastAsia"/>
          <w:szCs w:val="28"/>
        </w:rPr>
        <w:t>浮动拨付。</w:t>
      </w:r>
    </w:p>
    <w:p w14:paraId="04495E2E" w14:textId="77777777" w:rsidR="00950772" w:rsidRPr="008709B7" w:rsidRDefault="00301CBD" w:rsidP="008709B7">
      <w:pPr>
        <w:pStyle w:val="a9"/>
        <w:spacing w:before="0" w:beforeAutospacing="0" w:after="0" w:afterAutospacing="0" w:line="560" w:lineRule="exact"/>
        <w:ind w:firstLineChars="200" w:firstLine="476"/>
        <w:rPr>
          <w:rFonts w:ascii="Times New Roman" w:eastAsia="仿宋_GB2312" w:hAnsi="Times New Roman" w:cs="Times New Roman"/>
          <w:szCs w:val="28"/>
        </w:rPr>
      </w:pPr>
      <w:r>
        <w:rPr>
          <w:rFonts w:ascii="Times New Roman" w:eastAsia="仿宋_GB2312" w:hAnsi="Times New Roman" w:cs="Times New Roman"/>
          <w:szCs w:val="28"/>
        </w:rPr>
        <w:lastRenderedPageBreak/>
        <w:t>3.</w:t>
      </w:r>
      <w:r w:rsidR="00F05D12" w:rsidRPr="008709B7">
        <w:rPr>
          <w:rFonts w:ascii="Times New Roman" w:eastAsia="仿宋_GB2312" w:hAnsi="Times New Roman" w:cs="Times New Roman"/>
          <w:szCs w:val="28"/>
        </w:rPr>
        <w:t>项目结题要求</w:t>
      </w:r>
    </w:p>
    <w:p w14:paraId="7437D795" w14:textId="2801358B" w:rsidR="00FB315B" w:rsidRPr="001E23E1" w:rsidRDefault="00F05D12" w:rsidP="001E23E1">
      <w:pPr>
        <w:pStyle w:val="a9"/>
        <w:spacing w:before="0" w:beforeAutospacing="0" w:after="0" w:afterAutospacing="0" w:line="560" w:lineRule="exact"/>
        <w:ind w:firstLineChars="200" w:firstLine="476"/>
        <w:rPr>
          <w:rFonts w:ascii="Times New Roman" w:eastAsia="仿宋_GB2312" w:hAnsi="Times New Roman" w:cs="Times New Roman"/>
          <w:szCs w:val="28"/>
        </w:rPr>
      </w:pPr>
      <w:r w:rsidRPr="001E23E1">
        <w:rPr>
          <w:rFonts w:ascii="Times New Roman" w:eastAsia="仿宋_GB2312" w:hAnsi="Times New Roman" w:cs="Times New Roman"/>
          <w:szCs w:val="28"/>
        </w:rPr>
        <w:t>项目结题综合考察</w:t>
      </w:r>
      <w:r w:rsidR="00FB315B" w:rsidRPr="001E23E1">
        <w:rPr>
          <w:rFonts w:ascii="Times New Roman" w:eastAsia="仿宋_GB2312" w:hAnsi="Times New Roman" w:cs="Times New Roman" w:hint="eastAsia"/>
          <w:szCs w:val="28"/>
        </w:rPr>
        <w:t>教学改革实践推进</w:t>
      </w:r>
      <w:r w:rsidRPr="001E23E1">
        <w:rPr>
          <w:rFonts w:ascii="Times New Roman" w:eastAsia="仿宋_GB2312" w:hAnsi="Times New Roman" w:cs="Times New Roman" w:hint="eastAsia"/>
          <w:szCs w:val="28"/>
        </w:rPr>
        <w:t>、</w:t>
      </w:r>
      <w:r w:rsidR="00FB315B" w:rsidRPr="001E23E1">
        <w:rPr>
          <w:rFonts w:ascii="Times New Roman" w:eastAsia="仿宋_GB2312" w:hAnsi="Times New Roman" w:cs="Times New Roman" w:hint="eastAsia"/>
          <w:szCs w:val="28"/>
        </w:rPr>
        <w:t>理论研究、辐射推广情况</w:t>
      </w:r>
      <w:r w:rsidR="001E23E1" w:rsidRPr="001E23E1">
        <w:rPr>
          <w:rFonts w:ascii="Times New Roman" w:eastAsia="仿宋_GB2312" w:hAnsi="Times New Roman" w:cs="Times New Roman" w:hint="eastAsia"/>
          <w:szCs w:val="28"/>
        </w:rPr>
        <w:t>，</w:t>
      </w:r>
      <w:r w:rsidR="001E23E1">
        <w:rPr>
          <w:rFonts w:ascii="Times New Roman" w:eastAsia="仿宋_GB2312" w:hAnsi="Times New Roman" w:cs="Times New Roman"/>
          <w:szCs w:val="28"/>
        </w:rPr>
        <w:t>需提交项目结题简表、不少于</w:t>
      </w:r>
      <w:r w:rsidR="001E23E1">
        <w:rPr>
          <w:rFonts w:ascii="Times New Roman" w:eastAsia="仿宋_GB2312" w:hAnsi="Times New Roman" w:cs="Times New Roman"/>
          <w:szCs w:val="28"/>
        </w:rPr>
        <w:t>1</w:t>
      </w:r>
      <w:r w:rsidR="001E23E1">
        <w:rPr>
          <w:rFonts w:ascii="Times New Roman" w:eastAsia="仿宋_GB2312" w:hAnsi="Times New Roman" w:cs="Times New Roman"/>
          <w:szCs w:val="28"/>
        </w:rPr>
        <w:t>万字</w:t>
      </w:r>
      <w:r w:rsidR="001E23E1" w:rsidRPr="001E23E1">
        <w:rPr>
          <w:rFonts w:ascii="Times New Roman" w:eastAsia="仿宋_GB2312" w:hAnsi="Times New Roman" w:cs="Times New Roman" w:hint="eastAsia"/>
          <w:szCs w:val="28"/>
        </w:rPr>
        <w:t>的</w:t>
      </w:r>
      <w:r w:rsidR="001E23E1">
        <w:rPr>
          <w:rFonts w:ascii="Times New Roman" w:eastAsia="仿宋_GB2312" w:hAnsi="Times New Roman" w:cs="Times New Roman"/>
          <w:szCs w:val="28"/>
        </w:rPr>
        <w:t>总结报告以及相应的佐证材料</w:t>
      </w:r>
      <w:r w:rsidR="00FB315B" w:rsidRPr="001E23E1">
        <w:rPr>
          <w:rFonts w:ascii="Times New Roman" w:eastAsia="仿宋_GB2312" w:hAnsi="Times New Roman" w:cs="Times New Roman" w:hint="eastAsia"/>
          <w:szCs w:val="28"/>
        </w:rPr>
        <w:t>。</w:t>
      </w:r>
      <w:r w:rsidR="001748BA">
        <w:rPr>
          <w:rFonts w:ascii="Times New Roman" w:eastAsia="仿宋_GB2312" w:hAnsi="Times New Roman" w:cs="Times New Roman" w:hint="eastAsia"/>
          <w:szCs w:val="28"/>
        </w:rPr>
        <w:t>重点</w:t>
      </w:r>
      <w:r w:rsidR="00FB315B" w:rsidRPr="001E23E1">
        <w:rPr>
          <w:rFonts w:ascii="Times New Roman" w:eastAsia="仿宋_GB2312" w:hAnsi="Times New Roman" w:cs="Times New Roman" w:hint="eastAsia"/>
          <w:szCs w:val="28"/>
        </w:rPr>
        <w:t>教学改革</w:t>
      </w:r>
      <w:r w:rsidR="001748BA">
        <w:rPr>
          <w:rFonts w:ascii="Times New Roman" w:eastAsia="仿宋_GB2312" w:hAnsi="Times New Roman" w:cs="Times New Roman" w:hint="eastAsia"/>
          <w:szCs w:val="28"/>
        </w:rPr>
        <w:t>项目的</w:t>
      </w:r>
      <w:r w:rsidR="00FB315B" w:rsidRPr="001E23E1">
        <w:rPr>
          <w:rFonts w:ascii="Times New Roman" w:eastAsia="仿宋_GB2312" w:hAnsi="Times New Roman" w:cs="Times New Roman" w:hint="eastAsia"/>
          <w:szCs w:val="28"/>
        </w:rPr>
        <w:t>实践推进以对教学成果奖的支撑为主，理论研究以高水平教学研究</w:t>
      </w:r>
      <w:r w:rsidRPr="001E23E1">
        <w:rPr>
          <w:rFonts w:ascii="Times New Roman" w:eastAsia="仿宋_GB2312" w:hAnsi="Times New Roman" w:cs="Times New Roman"/>
          <w:szCs w:val="28"/>
        </w:rPr>
        <w:t>论文</w:t>
      </w:r>
      <w:r w:rsidR="00FB315B" w:rsidRPr="001E23E1">
        <w:rPr>
          <w:rFonts w:ascii="Times New Roman" w:eastAsia="仿宋_GB2312" w:hAnsi="Times New Roman" w:cs="Times New Roman" w:hint="eastAsia"/>
          <w:szCs w:val="28"/>
        </w:rPr>
        <w:t>发表为主（须至少发表</w:t>
      </w:r>
      <w:r w:rsidR="00FB315B" w:rsidRPr="001E23E1">
        <w:rPr>
          <w:rFonts w:ascii="Times New Roman" w:eastAsia="仿宋_GB2312" w:hAnsi="Times New Roman" w:cs="Times New Roman"/>
          <w:szCs w:val="28"/>
        </w:rPr>
        <w:t>CSSCI</w:t>
      </w:r>
      <w:r w:rsidR="00FB315B" w:rsidRPr="001E23E1">
        <w:rPr>
          <w:rFonts w:ascii="Times New Roman" w:eastAsia="仿宋_GB2312" w:hAnsi="Times New Roman" w:cs="Times New Roman" w:hint="eastAsia"/>
          <w:szCs w:val="28"/>
        </w:rPr>
        <w:t>核心期刊教学研究</w:t>
      </w:r>
      <w:r w:rsidR="00FB315B" w:rsidRPr="001E23E1">
        <w:rPr>
          <w:rFonts w:ascii="Times New Roman" w:eastAsia="仿宋_GB2312" w:hAnsi="Times New Roman" w:cs="Times New Roman"/>
          <w:szCs w:val="28"/>
        </w:rPr>
        <w:t>论文一篇</w:t>
      </w:r>
      <w:r w:rsidR="00FB315B" w:rsidRPr="001E23E1">
        <w:rPr>
          <w:rFonts w:ascii="Times New Roman" w:eastAsia="仿宋_GB2312" w:hAnsi="Times New Roman" w:cs="Times New Roman" w:hint="eastAsia"/>
          <w:szCs w:val="28"/>
        </w:rPr>
        <w:t>），</w:t>
      </w:r>
      <w:r w:rsidR="001E23E1" w:rsidRPr="001E23E1">
        <w:rPr>
          <w:rFonts w:ascii="Times New Roman" w:eastAsia="仿宋_GB2312" w:hAnsi="Times New Roman" w:cs="Times New Roman" w:hint="eastAsia"/>
          <w:szCs w:val="28"/>
        </w:rPr>
        <w:t>辐射推广以项目改革在全省、全国的辐射、影响力为主。</w:t>
      </w:r>
      <w:r w:rsidR="00BC4241">
        <w:rPr>
          <w:rFonts w:ascii="Times New Roman" w:eastAsia="仿宋_GB2312" w:hAnsi="Times New Roman" w:cs="Times New Roman" w:hint="eastAsia"/>
          <w:szCs w:val="28"/>
        </w:rPr>
        <w:t>一般教学改革项目要体现出学生受益情况，同时须发表一篇</w:t>
      </w:r>
      <w:r w:rsidR="00791921">
        <w:rPr>
          <w:rFonts w:ascii="Times New Roman" w:eastAsia="仿宋_GB2312" w:hAnsi="Times New Roman" w:cs="Times New Roman" w:hint="eastAsia"/>
          <w:szCs w:val="28"/>
        </w:rPr>
        <w:t>主题相关的</w:t>
      </w:r>
      <w:r w:rsidR="00BC4241">
        <w:rPr>
          <w:rFonts w:ascii="Times New Roman" w:eastAsia="仿宋_GB2312" w:hAnsi="Times New Roman" w:cs="Times New Roman" w:hint="eastAsia"/>
          <w:szCs w:val="28"/>
        </w:rPr>
        <w:t>教学研究论文。</w:t>
      </w:r>
    </w:p>
    <w:p w14:paraId="5CACD8BA" w14:textId="2141DDD1" w:rsidR="00301CBD" w:rsidRDefault="001E23E1" w:rsidP="001E23E1">
      <w:pPr>
        <w:pStyle w:val="a9"/>
        <w:spacing w:before="0" w:beforeAutospacing="0" w:after="0" w:afterAutospacing="0" w:line="560" w:lineRule="exact"/>
        <w:ind w:firstLineChars="200" w:firstLine="476"/>
        <w:rPr>
          <w:rFonts w:ascii="Times New Roman" w:eastAsia="仿宋_GB2312" w:hAnsi="Times New Roman" w:cs="Times New Roman"/>
          <w:szCs w:val="28"/>
        </w:rPr>
      </w:pPr>
      <w:r>
        <w:rPr>
          <w:rFonts w:ascii="Times New Roman" w:eastAsia="仿宋_GB2312" w:hAnsi="Times New Roman" w:cs="Times New Roman" w:hint="eastAsia"/>
          <w:szCs w:val="28"/>
        </w:rPr>
        <w:t>项目</w:t>
      </w:r>
      <w:r w:rsidR="000C4FD1">
        <w:rPr>
          <w:rFonts w:ascii="Times New Roman" w:eastAsia="仿宋_GB2312" w:hAnsi="Times New Roman" w:cs="Times New Roman" w:hint="eastAsia"/>
          <w:szCs w:val="28"/>
        </w:rPr>
        <w:t>结题</w:t>
      </w:r>
      <w:r w:rsidR="000C4FD1">
        <w:rPr>
          <w:rFonts w:ascii="Times New Roman" w:eastAsia="仿宋_GB2312" w:hAnsi="Times New Roman" w:cs="Times New Roman"/>
          <w:szCs w:val="28"/>
        </w:rPr>
        <w:t>验收</w:t>
      </w:r>
      <w:proofErr w:type="gramStart"/>
      <w:r w:rsidR="000C4FD1">
        <w:rPr>
          <w:rFonts w:ascii="Times New Roman" w:eastAsia="仿宋_GB2312" w:hAnsi="Times New Roman" w:cs="Times New Roman" w:hint="eastAsia"/>
          <w:szCs w:val="28"/>
        </w:rPr>
        <w:t>采用</w:t>
      </w:r>
      <w:r w:rsidR="000C4FD1">
        <w:rPr>
          <w:rFonts w:ascii="Times New Roman" w:eastAsia="仿宋_GB2312" w:hAnsi="Times New Roman" w:cs="Times New Roman"/>
          <w:szCs w:val="28"/>
        </w:rPr>
        <w:t>汇报</w:t>
      </w:r>
      <w:proofErr w:type="gramEnd"/>
      <w:r w:rsidR="000C4FD1">
        <w:rPr>
          <w:rFonts w:ascii="Times New Roman" w:eastAsia="仿宋_GB2312" w:hAnsi="Times New Roman" w:cs="Times New Roman"/>
          <w:szCs w:val="28"/>
        </w:rPr>
        <w:t>答辩会的形式</w:t>
      </w:r>
      <w:r w:rsidR="000C4FD1" w:rsidRPr="00422EFB">
        <w:rPr>
          <w:rFonts w:ascii="Times New Roman" w:eastAsia="仿宋_GB2312" w:hAnsi="Times New Roman" w:cs="Times New Roman"/>
          <w:szCs w:val="28"/>
        </w:rPr>
        <w:t>。</w:t>
      </w:r>
    </w:p>
    <w:p w14:paraId="6E034FAE" w14:textId="147E7193" w:rsidR="000D76C1" w:rsidRDefault="001E23E1" w:rsidP="000D76C1">
      <w:pPr>
        <w:pStyle w:val="a9"/>
        <w:spacing w:before="0" w:beforeAutospacing="0" w:after="0" w:afterAutospacing="0" w:line="560" w:lineRule="exact"/>
        <w:ind w:firstLineChars="200" w:firstLine="476"/>
        <w:rPr>
          <w:rFonts w:ascii="Times New Roman" w:eastAsia="仿宋_GB2312" w:hAnsi="Times New Roman" w:cs="Times New Roman"/>
          <w:szCs w:val="28"/>
        </w:rPr>
      </w:pPr>
      <w:r>
        <w:rPr>
          <w:rFonts w:ascii="Times New Roman" w:eastAsia="仿宋_GB2312" w:hAnsi="Times New Roman" w:cs="Times New Roman" w:hint="eastAsia"/>
          <w:szCs w:val="28"/>
        </w:rPr>
        <w:t>4</w:t>
      </w:r>
      <w:r>
        <w:rPr>
          <w:rFonts w:ascii="Times New Roman" w:eastAsia="仿宋_GB2312" w:hAnsi="Times New Roman" w:cs="Times New Roman"/>
          <w:szCs w:val="28"/>
        </w:rPr>
        <w:t>.</w:t>
      </w:r>
      <w:r>
        <w:rPr>
          <w:rFonts w:ascii="Times New Roman" w:eastAsia="仿宋_GB2312" w:hAnsi="Times New Roman" w:cs="Times New Roman" w:hint="eastAsia"/>
          <w:szCs w:val="28"/>
        </w:rPr>
        <w:t>项目</w:t>
      </w:r>
      <w:r w:rsidR="000D76C1">
        <w:rPr>
          <w:rFonts w:ascii="Times New Roman" w:eastAsia="仿宋_GB2312" w:hAnsi="Times New Roman" w:cs="Times New Roman" w:hint="eastAsia"/>
          <w:szCs w:val="28"/>
        </w:rPr>
        <w:t>经费资助</w:t>
      </w:r>
    </w:p>
    <w:p w14:paraId="1014BD93" w14:textId="4446EF59" w:rsidR="000D76C1" w:rsidRDefault="000D76C1" w:rsidP="000D76C1">
      <w:pPr>
        <w:pStyle w:val="a9"/>
        <w:spacing w:before="0" w:beforeAutospacing="0" w:after="0" w:afterAutospacing="0" w:line="560" w:lineRule="exact"/>
        <w:ind w:firstLineChars="200" w:firstLine="476"/>
        <w:rPr>
          <w:rFonts w:ascii="Times New Roman" w:eastAsia="仿宋_GB2312" w:hAnsi="Times New Roman" w:cs="Times New Roman"/>
          <w:szCs w:val="28"/>
        </w:rPr>
      </w:pPr>
      <w:r>
        <w:rPr>
          <w:rFonts w:ascii="Times New Roman" w:eastAsia="仿宋_GB2312" w:hAnsi="Times New Roman" w:cs="Times New Roman" w:hint="eastAsia"/>
          <w:szCs w:val="28"/>
        </w:rPr>
        <w:t>学校将给予</w:t>
      </w:r>
      <w:r w:rsidR="00C4136D">
        <w:rPr>
          <w:rFonts w:ascii="Times New Roman" w:eastAsia="仿宋_GB2312" w:hAnsi="Times New Roman" w:cs="Times New Roman" w:hint="eastAsia"/>
          <w:szCs w:val="28"/>
        </w:rPr>
        <w:t>重点教学改革项目</w:t>
      </w:r>
      <w:r w:rsidR="00BE21B3">
        <w:rPr>
          <w:rFonts w:ascii="Times New Roman" w:eastAsia="仿宋_GB2312" w:hAnsi="Times New Roman" w:cs="Times New Roman" w:hint="eastAsia"/>
          <w:szCs w:val="28"/>
        </w:rPr>
        <w:t>1</w:t>
      </w:r>
      <w:r w:rsidR="00BE21B3">
        <w:rPr>
          <w:rFonts w:ascii="Times New Roman" w:eastAsia="仿宋_GB2312" w:hAnsi="Times New Roman" w:cs="Times New Roman"/>
          <w:szCs w:val="28"/>
        </w:rPr>
        <w:t>0</w:t>
      </w:r>
      <w:r>
        <w:rPr>
          <w:rFonts w:ascii="Times New Roman" w:eastAsia="仿宋_GB2312" w:hAnsi="Times New Roman" w:cs="Times New Roman" w:hint="eastAsia"/>
          <w:szCs w:val="28"/>
        </w:rPr>
        <w:t>万元</w:t>
      </w:r>
      <w:r>
        <w:rPr>
          <w:rFonts w:ascii="Times New Roman" w:eastAsia="仿宋_GB2312" w:hAnsi="Times New Roman" w:cs="Times New Roman" w:hint="eastAsia"/>
          <w:szCs w:val="28"/>
        </w:rPr>
        <w:t>/</w:t>
      </w:r>
      <w:r w:rsidR="00C4136D">
        <w:rPr>
          <w:rFonts w:ascii="Times New Roman" w:eastAsia="仿宋_GB2312" w:hAnsi="Times New Roman" w:cs="Times New Roman" w:hint="eastAsia"/>
          <w:szCs w:val="28"/>
        </w:rPr>
        <w:t>项（平均）</w:t>
      </w:r>
      <w:r>
        <w:rPr>
          <w:rFonts w:ascii="Times New Roman" w:eastAsia="仿宋_GB2312" w:hAnsi="Times New Roman" w:cs="Times New Roman" w:hint="eastAsia"/>
          <w:szCs w:val="28"/>
        </w:rPr>
        <w:t>的经费支持</w:t>
      </w:r>
      <w:r w:rsidR="00BE21B3">
        <w:rPr>
          <w:rFonts w:ascii="Times New Roman" w:eastAsia="仿宋_GB2312" w:hAnsi="Times New Roman" w:cs="Times New Roman" w:hint="eastAsia"/>
          <w:szCs w:val="28"/>
        </w:rPr>
        <w:t>，分年度拨付</w:t>
      </w:r>
      <w:r w:rsidR="00C4136D">
        <w:rPr>
          <w:rFonts w:ascii="Times New Roman" w:eastAsia="仿宋_GB2312" w:hAnsi="Times New Roman" w:cs="Times New Roman" w:hint="eastAsia"/>
          <w:szCs w:val="28"/>
        </w:rPr>
        <w:t>。</w:t>
      </w:r>
      <w:r w:rsidR="00BE21B3" w:rsidRPr="006E775D">
        <w:rPr>
          <w:rFonts w:ascii="Times New Roman" w:eastAsia="仿宋_GB2312" w:hAnsi="Times New Roman" w:cs="Times New Roman" w:hint="eastAsia"/>
          <w:szCs w:val="28"/>
        </w:rPr>
        <w:t>根据各项目年度进展情况，</w:t>
      </w:r>
      <w:r w:rsidR="00DE62B7" w:rsidRPr="006E775D">
        <w:rPr>
          <w:rFonts w:ascii="Times New Roman" w:eastAsia="仿宋_GB2312" w:hAnsi="Times New Roman" w:cs="Times New Roman" w:hint="eastAsia"/>
          <w:szCs w:val="28"/>
        </w:rPr>
        <w:t>在全校当</w:t>
      </w:r>
      <w:proofErr w:type="gramStart"/>
      <w:r w:rsidR="00DE62B7" w:rsidRPr="006E775D">
        <w:rPr>
          <w:rFonts w:ascii="Times New Roman" w:eastAsia="仿宋_GB2312" w:hAnsi="Times New Roman" w:cs="Times New Roman" w:hint="eastAsia"/>
          <w:szCs w:val="28"/>
        </w:rPr>
        <w:t>批</w:t>
      </w:r>
      <w:r w:rsidR="00BE21B3">
        <w:rPr>
          <w:rFonts w:ascii="Times New Roman" w:eastAsia="仿宋_GB2312" w:hAnsi="Times New Roman" w:cs="Times New Roman" w:hint="eastAsia"/>
          <w:szCs w:val="28"/>
        </w:rPr>
        <w:t>重点</w:t>
      </w:r>
      <w:proofErr w:type="gramEnd"/>
      <w:r w:rsidR="00DE62B7" w:rsidRPr="006E775D">
        <w:rPr>
          <w:rFonts w:ascii="Times New Roman" w:eastAsia="仿宋_GB2312" w:hAnsi="Times New Roman" w:cs="Times New Roman" w:hint="eastAsia"/>
          <w:szCs w:val="28"/>
        </w:rPr>
        <w:t>教学改革项目总经费不变的情况下</w:t>
      </w:r>
      <w:r w:rsidR="00C4136D" w:rsidRPr="006E775D">
        <w:rPr>
          <w:rFonts w:ascii="Times New Roman" w:eastAsia="仿宋_GB2312" w:hAnsi="Times New Roman" w:cs="Times New Roman" w:hint="eastAsia"/>
          <w:szCs w:val="28"/>
        </w:rPr>
        <w:t>对各项目后续</w:t>
      </w:r>
      <w:r w:rsidR="00BE21B3">
        <w:rPr>
          <w:rFonts w:ascii="Times New Roman" w:eastAsia="仿宋_GB2312" w:hAnsi="Times New Roman" w:cs="Times New Roman" w:hint="eastAsia"/>
          <w:szCs w:val="28"/>
        </w:rPr>
        <w:t>年度</w:t>
      </w:r>
      <w:r w:rsidR="00C4136D" w:rsidRPr="006E775D">
        <w:rPr>
          <w:rFonts w:ascii="Times New Roman" w:eastAsia="仿宋_GB2312" w:hAnsi="Times New Roman" w:cs="Times New Roman" w:hint="eastAsia"/>
          <w:szCs w:val="28"/>
        </w:rPr>
        <w:t>经费进行浮动拨付</w:t>
      </w:r>
      <w:r w:rsidR="00C4136D">
        <w:rPr>
          <w:rFonts w:ascii="Times New Roman" w:eastAsia="仿宋_GB2312" w:hAnsi="Times New Roman" w:cs="Times New Roman" w:hint="eastAsia"/>
          <w:szCs w:val="28"/>
        </w:rPr>
        <w:t>。一般项目</w:t>
      </w:r>
      <w:r w:rsidR="00C4136D">
        <w:rPr>
          <w:rFonts w:ascii="Times New Roman" w:eastAsia="仿宋_GB2312" w:hAnsi="Times New Roman" w:cs="Times New Roman" w:hint="eastAsia"/>
          <w:szCs w:val="28"/>
        </w:rPr>
        <w:t>0.5</w:t>
      </w:r>
      <w:r w:rsidR="00C4136D">
        <w:rPr>
          <w:rFonts w:ascii="Times New Roman" w:eastAsia="仿宋_GB2312" w:hAnsi="Times New Roman" w:cs="Times New Roman" w:hint="eastAsia"/>
          <w:szCs w:val="28"/>
        </w:rPr>
        <w:t>万元</w:t>
      </w:r>
      <w:r w:rsidR="00C4136D">
        <w:rPr>
          <w:rFonts w:ascii="Times New Roman" w:eastAsia="仿宋_GB2312" w:hAnsi="Times New Roman" w:cs="Times New Roman" w:hint="eastAsia"/>
          <w:szCs w:val="28"/>
        </w:rPr>
        <w:t>/</w:t>
      </w:r>
      <w:r w:rsidR="00C4136D">
        <w:rPr>
          <w:rFonts w:ascii="Times New Roman" w:eastAsia="仿宋_GB2312" w:hAnsi="Times New Roman" w:cs="Times New Roman" w:hint="eastAsia"/>
          <w:szCs w:val="28"/>
        </w:rPr>
        <w:t>项</w:t>
      </w:r>
      <w:r>
        <w:rPr>
          <w:rFonts w:ascii="Times New Roman" w:eastAsia="仿宋_GB2312" w:hAnsi="Times New Roman" w:cs="Times New Roman" w:hint="eastAsia"/>
          <w:szCs w:val="28"/>
        </w:rPr>
        <w:t>。</w:t>
      </w:r>
      <w:proofErr w:type="gramStart"/>
      <w:r w:rsidR="00C4136D">
        <w:rPr>
          <w:rFonts w:ascii="Times New Roman" w:eastAsia="仿宋_GB2312" w:hAnsi="Times New Roman" w:cs="Times New Roman" w:hint="eastAsia"/>
          <w:szCs w:val="28"/>
        </w:rPr>
        <w:t>按期结项后</w:t>
      </w:r>
      <w:proofErr w:type="gramEnd"/>
      <w:r w:rsidR="00C4136D">
        <w:rPr>
          <w:rFonts w:ascii="Times New Roman" w:eastAsia="仿宋_GB2312" w:hAnsi="Times New Roman" w:cs="Times New Roman" w:hint="eastAsia"/>
          <w:szCs w:val="28"/>
        </w:rPr>
        <w:t>将视验收结果</w:t>
      </w:r>
      <w:r w:rsidR="00BE21B3">
        <w:rPr>
          <w:rFonts w:ascii="Times New Roman" w:eastAsia="仿宋_GB2312" w:hAnsi="Times New Roman" w:cs="Times New Roman" w:hint="eastAsia"/>
          <w:szCs w:val="28"/>
        </w:rPr>
        <w:t>根据教学奖励办法</w:t>
      </w:r>
      <w:r w:rsidR="00C4136D">
        <w:rPr>
          <w:rFonts w:ascii="Times New Roman" w:eastAsia="仿宋_GB2312" w:hAnsi="Times New Roman" w:cs="Times New Roman" w:hint="eastAsia"/>
          <w:szCs w:val="28"/>
        </w:rPr>
        <w:t>给予一定的教学奖励金。</w:t>
      </w:r>
    </w:p>
    <w:p w14:paraId="06B97185" w14:textId="21884E4B" w:rsidR="000D76C1" w:rsidRDefault="000D76C1" w:rsidP="000D76C1">
      <w:pPr>
        <w:pStyle w:val="a9"/>
        <w:spacing w:before="0" w:beforeAutospacing="0" w:after="0" w:afterAutospacing="0" w:line="560" w:lineRule="exact"/>
        <w:ind w:firstLineChars="200" w:firstLine="476"/>
        <w:rPr>
          <w:rFonts w:ascii="Times New Roman" w:eastAsia="仿宋_GB2312" w:hAnsi="Times New Roman" w:cs="Times New Roman"/>
          <w:szCs w:val="28"/>
        </w:rPr>
      </w:pPr>
      <w:r>
        <w:rPr>
          <w:rFonts w:ascii="Times New Roman" w:eastAsia="仿宋_GB2312" w:hAnsi="Times New Roman" w:cs="Times New Roman" w:hint="eastAsia"/>
          <w:szCs w:val="28"/>
        </w:rPr>
        <w:t>请学院在</w:t>
      </w:r>
      <w:r>
        <w:rPr>
          <w:rFonts w:ascii="Times New Roman" w:eastAsia="仿宋_GB2312" w:hAnsi="Times New Roman" w:cs="Times New Roman"/>
          <w:szCs w:val="28"/>
        </w:rPr>
        <w:t>推荐意见中明确承诺所推荐项目在立项后给予至少</w:t>
      </w:r>
      <w:r>
        <w:rPr>
          <w:rFonts w:ascii="Times New Roman" w:eastAsia="仿宋_GB2312" w:hAnsi="Times New Roman" w:cs="Times New Roman"/>
          <w:szCs w:val="28"/>
        </w:rPr>
        <w:t>50</w:t>
      </w:r>
      <w:r>
        <w:rPr>
          <w:rFonts w:ascii="Times New Roman" w:eastAsia="仿宋_GB2312" w:hAnsi="Times New Roman" w:cs="Times New Roman"/>
          <w:szCs w:val="28"/>
        </w:rPr>
        <w:t>％的经费配套，否则不予受理</w:t>
      </w:r>
      <w:r>
        <w:rPr>
          <w:rFonts w:ascii="Times New Roman" w:eastAsia="仿宋_GB2312" w:hAnsi="Times New Roman" w:cs="Times New Roman" w:hint="eastAsia"/>
          <w:szCs w:val="28"/>
        </w:rPr>
        <w:t>。</w:t>
      </w:r>
    </w:p>
    <w:p w14:paraId="692AD278" w14:textId="28A9DDFF" w:rsidR="006866D2" w:rsidRPr="006866D2" w:rsidRDefault="006866D2">
      <w:pPr>
        <w:pStyle w:val="a9"/>
        <w:spacing w:before="0" w:beforeAutospacing="0" w:after="0" w:afterAutospacing="0" w:line="560" w:lineRule="exact"/>
        <w:ind w:firstLineChars="200" w:firstLine="476"/>
        <w:rPr>
          <w:rFonts w:ascii="Times New Roman" w:eastAsia="仿宋_GB2312" w:hAnsi="Times New Roman" w:cs="Times New Roman"/>
          <w:b/>
          <w:szCs w:val="28"/>
        </w:rPr>
      </w:pPr>
      <w:r>
        <w:rPr>
          <w:rFonts w:ascii="Times New Roman" w:eastAsia="仿宋_GB2312" w:hAnsi="Times New Roman" w:cs="Times New Roman" w:hint="eastAsia"/>
          <w:szCs w:val="28"/>
        </w:rPr>
        <w:t>项目申报、过程管理、结题验收、经费资助的管理未尽事宜以《浙江工业大学教学改革与建设项目管理办法》（或后续修订版）为准。</w:t>
      </w:r>
    </w:p>
    <w:p w14:paraId="6FD77D8B" w14:textId="24C30886" w:rsidR="00950772" w:rsidRDefault="00301CBD">
      <w:pPr>
        <w:pStyle w:val="a9"/>
        <w:spacing w:before="0" w:beforeAutospacing="0" w:after="0" w:afterAutospacing="0" w:line="560" w:lineRule="exact"/>
        <w:ind w:firstLineChars="200" w:firstLine="478"/>
        <w:rPr>
          <w:rFonts w:ascii="Times New Roman" w:eastAsia="仿宋_GB2312" w:hAnsi="Times New Roman" w:cs="Times New Roman"/>
          <w:b/>
          <w:szCs w:val="28"/>
        </w:rPr>
      </w:pPr>
      <w:r>
        <w:rPr>
          <w:rFonts w:ascii="Times New Roman" w:eastAsia="仿宋_GB2312" w:hAnsi="Times New Roman" w:cs="Times New Roman" w:hint="eastAsia"/>
          <w:b/>
          <w:szCs w:val="28"/>
        </w:rPr>
        <w:t>五、</w:t>
      </w:r>
      <w:r w:rsidR="00FB315B">
        <w:rPr>
          <w:rFonts w:ascii="Times New Roman" w:eastAsia="仿宋_GB2312" w:hAnsi="Times New Roman" w:cs="Times New Roman" w:hint="eastAsia"/>
          <w:b/>
          <w:szCs w:val="28"/>
        </w:rPr>
        <w:t>项目</w:t>
      </w:r>
      <w:r w:rsidR="00F05D12">
        <w:rPr>
          <w:rFonts w:ascii="Times New Roman" w:eastAsia="仿宋_GB2312" w:hAnsi="Times New Roman" w:cs="Times New Roman" w:hint="eastAsia"/>
          <w:b/>
          <w:szCs w:val="28"/>
        </w:rPr>
        <w:t>申报流程</w:t>
      </w:r>
    </w:p>
    <w:p w14:paraId="39FECB8E" w14:textId="52640AE4" w:rsidR="00C4136D" w:rsidRDefault="00F05D12">
      <w:pPr>
        <w:pStyle w:val="a9"/>
        <w:shd w:val="clear" w:color="auto" w:fill="FFFFFF"/>
        <w:spacing w:before="0" w:beforeAutospacing="0" w:after="0" w:afterAutospacing="0" w:line="600" w:lineRule="atLeast"/>
        <w:ind w:firstLine="420"/>
        <w:rPr>
          <w:rFonts w:ascii="Times New Roman" w:eastAsia="仿宋_GB2312" w:hAnsi="Times New Roman" w:cs="Times New Roman"/>
          <w:szCs w:val="28"/>
        </w:rPr>
      </w:pPr>
      <w:r>
        <w:rPr>
          <w:rFonts w:ascii="Times New Roman" w:eastAsia="仿宋_GB2312" w:hAnsi="Times New Roman" w:cs="Times New Roman" w:hint="eastAsia"/>
          <w:szCs w:val="28"/>
        </w:rPr>
        <w:t>1.</w:t>
      </w:r>
      <w:r>
        <w:rPr>
          <w:rFonts w:ascii="Times New Roman" w:eastAsia="仿宋_GB2312" w:hAnsi="Times New Roman" w:cs="Times New Roman" w:hint="eastAsia"/>
          <w:szCs w:val="28"/>
        </w:rPr>
        <w:t>学院</w:t>
      </w:r>
      <w:r w:rsidR="001748BA">
        <w:rPr>
          <w:rFonts w:ascii="Times New Roman" w:eastAsia="仿宋_GB2312" w:hAnsi="Times New Roman" w:cs="Times New Roman" w:hint="eastAsia"/>
          <w:szCs w:val="28"/>
        </w:rPr>
        <w:t>组织申报</w:t>
      </w:r>
      <w:r>
        <w:rPr>
          <w:rFonts w:ascii="Times New Roman" w:eastAsia="仿宋_GB2312" w:hAnsi="Times New Roman" w:cs="Times New Roman" w:hint="eastAsia"/>
          <w:szCs w:val="28"/>
        </w:rPr>
        <w:t>。</w:t>
      </w:r>
    </w:p>
    <w:p w14:paraId="25BA3555" w14:textId="685B273C" w:rsidR="00950772" w:rsidRDefault="00C4136D">
      <w:pPr>
        <w:pStyle w:val="a9"/>
        <w:shd w:val="clear" w:color="auto" w:fill="FFFFFF"/>
        <w:spacing w:before="0" w:beforeAutospacing="0" w:after="0" w:afterAutospacing="0" w:line="600" w:lineRule="atLeast"/>
        <w:ind w:firstLine="420"/>
        <w:rPr>
          <w:rFonts w:ascii="Times New Roman" w:eastAsia="仿宋_GB2312" w:hAnsi="Times New Roman" w:cs="Times New Roman"/>
          <w:szCs w:val="28"/>
        </w:rPr>
      </w:pPr>
      <w:r>
        <w:rPr>
          <w:rFonts w:ascii="Times New Roman" w:eastAsia="仿宋_GB2312" w:hAnsi="Times New Roman" w:cs="Times New Roman"/>
          <w:szCs w:val="28"/>
        </w:rPr>
        <w:t>2.</w:t>
      </w:r>
      <w:r w:rsidR="006866D2">
        <w:rPr>
          <w:rFonts w:ascii="Times New Roman" w:eastAsia="仿宋_GB2312" w:hAnsi="Times New Roman" w:cs="Times New Roman" w:hint="eastAsia"/>
          <w:szCs w:val="28"/>
        </w:rPr>
        <w:t>项目</w:t>
      </w:r>
      <w:r w:rsidR="00C01687">
        <w:rPr>
          <w:rFonts w:ascii="Times New Roman" w:eastAsia="仿宋_GB2312" w:hAnsi="Times New Roman" w:cs="Times New Roman" w:hint="eastAsia"/>
          <w:szCs w:val="28"/>
        </w:rPr>
        <w:t>申报</w:t>
      </w:r>
      <w:r w:rsidR="001748BA">
        <w:rPr>
          <w:rFonts w:ascii="Times New Roman" w:eastAsia="仿宋_GB2312" w:hAnsi="Times New Roman" w:cs="Times New Roman" w:hint="eastAsia"/>
          <w:szCs w:val="28"/>
        </w:rPr>
        <w:t>材料</w:t>
      </w:r>
      <w:r>
        <w:rPr>
          <w:rFonts w:ascii="Times New Roman" w:eastAsia="仿宋_GB2312" w:hAnsi="Times New Roman" w:cs="Times New Roman" w:hint="eastAsia"/>
          <w:szCs w:val="28"/>
        </w:rPr>
        <w:t>提交。</w:t>
      </w:r>
      <w:r w:rsidR="003B7A58">
        <w:rPr>
          <w:rFonts w:ascii="Times New Roman" w:eastAsia="仿宋_GB2312" w:hAnsi="Times New Roman" w:cs="Times New Roman" w:hint="eastAsia"/>
          <w:szCs w:val="28"/>
        </w:rPr>
        <w:t>学院确定提交申报</w:t>
      </w:r>
      <w:r w:rsidR="00F336C0">
        <w:rPr>
          <w:rFonts w:ascii="Times New Roman" w:eastAsia="仿宋_GB2312" w:hAnsi="Times New Roman" w:cs="Times New Roman" w:hint="eastAsia"/>
          <w:szCs w:val="28"/>
        </w:rPr>
        <w:t>的</w:t>
      </w:r>
      <w:r w:rsidR="003B7A58">
        <w:rPr>
          <w:rFonts w:ascii="Times New Roman" w:eastAsia="仿宋_GB2312" w:hAnsi="Times New Roman" w:cs="Times New Roman" w:hint="eastAsia"/>
          <w:szCs w:val="28"/>
        </w:rPr>
        <w:t>项目后，</w:t>
      </w:r>
      <w:r w:rsidR="00F336C0">
        <w:rPr>
          <w:rFonts w:ascii="Times New Roman" w:eastAsia="仿宋_GB2312" w:hAnsi="Times New Roman" w:cs="Times New Roman" w:hint="eastAsia"/>
          <w:szCs w:val="28"/>
        </w:rPr>
        <w:t>通知</w:t>
      </w:r>
      <w:r w:rsidR="003B7A58">
        <w:rPr>
          <w:rFonts w:ascii="Times New Roman" w:eastAsia="仿宋_GB2312" w:hAnsi="Times New Roman" w:cs="Times New Roman" w:hint="eastAsia"/>
          <w:szCs w:val="28"/>
        </w:rPr>
        <w:t>项目负责人将</w:t>
      </w:r>
      <w:r w:rsidR="003B7A58">
        <w:rPr>
          <w:rFonts w:ascii="Times New Roman" w:eastAsia="仿宋_GB2312" w:hAnsi="Times New Roman" w:cs="Times New Roman"/>
          <w:szCs w:val="28"/>
        </w:rPr>
        <w:t>《浙江工业大学教学改革项目申请表》（见附件</w:t>
      </w:r>
      <w:r w:rsidR="00373BEA">
        <w:rPr>
          <w:rFonts w:ascii="Times New Roman" w:eastAsia="仿宋_GB2312" w:hAnsi="Times New Roman" w:cs="Times New Roman" w:hint="eastAsia"/>
          <w:szCs w:val="28"/>
        </w:rPr>
        <w:t>1</w:t>
      </w:r>
      <w:r w:rsidR="003B7A58">
        <w:rPr>
          <w:rFonts w:ascii="Times New Roman" w:eastAsia="仿宋_GB2312" w:hAnsi="Times New Roman" w:cs="Times New Roman" w:hint="eastAsia"/>
          <w:szCs w:val="28"/>
        </w:rPr>
        <w:t>、</w:t>
      </w:r>
      <w:r w:rsidR="00373BEA">
        <w:rPr>
          <w:rFonts w:ascii="Times New Roman" w:eastAsia="仿宋_GB2312" w:hAnsi="Times New Roman" w:cs="Times New Roman" w:hint="eastAsia"/>
          <w:szCs w:val="28"/>
        </w:rPr>
        <w:t>2</w:t>
      </w:r>
      <w:bookmarkStart w:id="0" w:name="_GoBack"/>
      <w:bookmarkEnd w:id="0"/>
      <w:r w:rsidR="003B7A58">
        <w:rPr>
          <w:rFonts w:ascii="Times New Roman" w:eastAsia="仿宋_GB2312" w:hAnsi="Times New Roman" w:cs="Times New Roman"/>
          <w:szCs w:val="28"/>
        </w:rPr>
        <w:t>）</w:t>
      </w:r>
      <w:r w:rsidR="00F05D12">
        <w:rPr>
          <w:rFonts w:ascii="Times New Roman" w:eastAsia="仿宋_GB2312" w:hAnsi="Times New Roman" w:cs="Times New Roman" w:hint="eastAsia"/>
          <w:szCs w:val="28"/>
        </w:rPr>
        <w:t>上传到教学项目管理平台。网络教学平台地址：</w:t>
      </w:r>
      <w:hyperlink r:id="rId10" w:history="1">
        <w:r w:rsidR="00F05D12">
          <w:rPr>
            <w:rStyle w:val="ac"/>
            <w:rFonts w:ascii="Times New Roman" w:eastAsia="仿宋_GB2312" w:hAnsi="Times New Roman" w:cs="Times New Roman"/>
            <w:szCs w:val="28"/>
          </w:rPr>
          <w:t>http://zjut.zlgc2.chaoxing.com/</w:t>
        </w:r>
      </w:hyperlink>
      <w:r w:rsidR="00F05D12">
        <w:rPr>
          <w:rFonts w:ascii="Times New Roman" w:eastAsia="仿宋_GB2312" w:hAnsi="Times New Roman" w:cs="Times New Roman" w:hint="eastAsia"/>
          <w:szCs w:val="28"/>
        </w:rPr>
        <w:t>；平台开放时间：</w:t>
      </w:r>
      <w:r w:rsidR="0057250D">
        <w:rPr>
          <w:rFonts w:ascii="Times New Roman" w:eastAsia="仿宋_GB2312" w:hAnsi="Times New Roman" w:cs="Times New Roman" w:hint="eastAsia"/>
          <w:b/>
          <w:szCs w:val="28"/>
        </w:rPr>
        <w:t>202</w:t>
      </w:r>
      <w:r w:rsidR="0057250D">
        <w:rPr>
          <w:rFonts w:ascii="Times New Roman" w:eastAsia="仿宋_GB2312" w:hAnsi="Times New Roman" w:cs="Times New Roman"/>
          <w:b/>
          <w:szCs w:val="28"/>
        </w:rPr>
        <w:t>1</w:t>
      </w:r>
      <w:r w:rsidR="00F05D12">
        <w:rPr>
          <w:rFonts w:ascii="Times New Roman" w:eastAsia="仿宋_GB2312" w:hAnsi="Times New Roman" w:cs="Times New Roman" w:hint="eastAsia"/>
          <w:b/>
          <w:szCs w:val="28"/>
        </w:rPr>
        <w:t>年</w:t>
      </w:r>
      <w:r w:rsidR="00F05D12">
        <w:rPr>
          <w:rFonts w:ascii="Times New Roman" w:eastAsia="仿宋_GB2312" w:hAnsi="Times New Roman" w:cs="Times New Roman" w:hint="eastAsia"/>
          <w:b/>
          <w:szCs w:val="28"/>
        </w:rPr>
        <w:t>1</w:t>
      </w:r>
      <w:r w:rsidR="00F05D12">
        <w:rPr>
          <w:rFonts w:ascii="Times New Roman" w:eastAsia="仿宋_GB2312" w:hAnsi="Times New Roman" w:cs="Times New Roman" w:hint="eastAsia"/>
          <w:b/>
          <w:szCs w:val="28"/>
        </w:rPr>
        <w:t>月</w:t>
      </w:r>
      <w:r w:rsidR="00CD67E3">
        <w:rPr>
          <w:rFonts w:ascii="Times New Roman" w:eastAsia="仿宋_GB2312" w:hAnsi="Times New Roman" w:cs="Times New Roman"/>
          <w:b/>
          <w:szCs w:val="28"/>
        </w:rPr>
        <w:t>8</w:t>
      </w:r>
      <w:r w:rsidR="00F05D12">
        <w:rPr>
          <w:rFonts w:ascii="Times New Roman" w:eastAsia="仿宋_GB2312" w:hAnsi="Times New Roman" w:cs="Times New Roman" w:hint="eastAsia"/>
          <w:b/>
          <w:szCs w:val="28"/>
        </w:rPr>
        <w:t>日</w:t>
      </w:r>
      <w:r w:rsidR="00F05D12">
        <w:rPr>
          <w:rFonts w:ascii="Times New Roman" w:eastAsia="仿宋_GB2312" w:hAnsi="Times New Roman" w:cs="Times New Roman" w:hint="eastAsia"/>
          <w:b/>
          <w:szCs w:val="28"/>
        </w:rPr>
        <w:t>8</w:t>
      </w:r>
      <w:r w:rsidR="00F05D12">
        <w:rPr>
          <w:rFonts w:ascii="Times New Roman" w:eastAsia="仿宋_GB2312" w:hAnsi="Times New Roman" w:cs="Times New Roman" w:hint="eastAsia"/>
          <w:b/>
          <w:szCs w:val="28"/>
        </w:rPr>
        <w:t>：</w:t>
      </w:r>
      <w:r w:rsidR="00F05D12">
        <w:rPr>
          <w:rFonts w:ascii="Times New Roman" w:eastAsia="仿宋_GB2312" w:hAnsi="Times New Roman" w:cs="Times New Roman" w:hint="eastAsia"/>
          <w:b/>
          <w:szCs w:val="28"/>
        </w:rPr>
        <w:t>00 -202</w:t>
      </w:r>
      <w:r w:rsidR="006A5725">
        <w:rPr>
          <w:rFonts w:ascii="Times New Roman" w:eastAsia="仿宋_GB2312" w:hAnsi="Times New Roman" w:cs="Times New Roman"/>
          <w:b/>
          <w:szCs w:val="28"/>
        </w:rPr>
        <w:t>1</w:t>
      </w:r>
      <w:r w:rsidR="00F05D12">
        <w:rPr>
          <w:rFonts w:ascii="Times New Roman" w:eastAsia="仿宋_GB2312" w:hAnsi="Times New Roman" w:cs="Times New Roman" w:hint="eastAsia"/>
          <w:b/>
          <w:szCs w:val="28"/>
        </w:rPr>
        <w:t>年</w:t>
      </w:r>
      <w:r w:rsidR="00F05D12">
        <w:rPr>
          <w:rFonts w:ascii="Times New Roman" w:eastAsia="仿宋_GB2312" w:hAnsi="Times New Roman" w:cs="Times New Roman" w:hint="eastAsia"/>
          <w:b/>
          <w:szCs w:val="28"/>
        </w:rPr>
        <w:t xml:space="preserve"> </w:t>
      </w:r>
      <w:r w:rsidR="003B7A58">
        <w:rPr>
          <w:rFonts w:ascii="Times New Roman" w:eastAsia="仿宋_GB2312" w:hAnsi="Times New Roman" w:cs="Times New Roman"/>
          <w:b/>
          <w:szCs w:val="28"/>
        </w:rPr>
        <w:t>3</w:t>
      </w:r>
      <w:r w:rsidR="001748BA">
        <w:rPr>
          <w:rFonts w:ascii="Times New Roman" w:eastAsia="仿宋_GB2312" w:hAnsi="Times New Roman" w:cs="Times New Roman" w:hint="eastAsia"/>
          <w:b/>
          <w:szCs w:val="28"/>
        </w:rPr>
        <w:lastRenderedPageBreak/>
        <w:t>月</w:t>
      </w:r>
      <w:r w:rsidR="001748BA">
        <w:rPr>
          <w:rFonts w:ascii="Times New Roman" w:eastAsia="仿宋_GB2312" w:hAnsi="Times New Roman" w:cs="Times New Roman"/>
          <w:b/>
          <w:szCs w:val="28"/>
        </w:rPr>
        <w:t>5</w:t>
      </w:r>
      <w:r w:rsidR="00F05D12">
        <w:rPr>
          <w:rFonts w:ascii="Times New Roman" w:eastAsia="仿宋_GB2312" w:hAnsi="Times New Roman" w:cs="Times New Roman" w:hint="eastAsia"/>
          <w:b/>
          <w:szCs w:val="28"/>
        </w:rPr>
        <w:t>日</w:t>
      </w:r>
      <w:r w:rsidR="001748BA">
        <w:rPr>
          <w:rFonts w:ascii="Times New Roman" w:eastAsia="仿宋_GB2312" w:hAnsi="Times New Roman" w:cs="Times New Roman" w:hint="eastAsia"/>
          <w:b/>
          <w:szCs w:val="28"/>
        </w:rPr>
        <w:t>2</w:t>
      </w:r>
      <w:r w:rsidR="001748BA">
        <w:rPr>
          <w:rFonts w:ascii="Times New Roman" w:eastAsia="仿宋_GB2312" w:hAnsi="Times New Roman" w:cs="Times New Roman"/>
          <w:b/>
          <w:szCs w:val="28"/>
        </w:rPr>
        <w:t>4</w:t>
      </w:r>
      <w:r w:rsidR="00F05D12">
        <w:rPr>
          <w:rFonts w:ascii="Times New Roman" w:eastAsia="仿宋_GB2312" w:hAnsi="Times New Roman" w:cs="Times New Roman" w:hint="eastAsia"/>
          <w:b/>
          <w:szCs w:val="28"/>
        </w:rPr>
        <w:t>：</w:t>
      </w:r>
      <w:r w:rsidR="00F05D12">
        <w:rPr>
          <w:rFonts w:ascii="Times New Roman" w:eastAsia="仿宋_GB2312" w:hAnsi="Times New Roman" w:cs="Times New Roman" w:hint="eastAsia"/>
          <w:b/>
          <w:szCs w:val="28"/>
        </w:rPr>
        <w:t>00</w:t>
      </w:r>
      <w:r w:rsidR="00F05D12">
        <w:rPr>
          <w:rFonts w:ascii="Times New Roman" w:eastAsia="仿宋_GB2312" w:hAnsi="Times New Roman" w:cs="Times New Roman" w:hint="eastAsia"/>
          <w:szCs w:val="28"/>
        </w:rPr>
        <w:t>。</w:t>
      </w:r>
      <w:r w:rsidR="003B7A58">
        <w:rPr>
          <w:rFonts w:ascii="Times New Roman" w:eastAsia="仿宋_GB2312" w:hAnsi="Times New Roman" w:cs="Times New Roman" w:hint="eastAsia"/>
          <w:szCs w:val="28"/>
        </w:rPr>
        <w:t>学院在平台上审查后提交教务处。申请表纸质版</w:t>
      </w:r>
      <w:r w:rsidR="003B7A58" w:rsidRPr="00FA4DA2">
        <w:rPr>
          <w:rFonts w:ascii="Times New Roman" w:eastAsia="仿宋_GB2312" w:hAnsi="Times New Roman" w:cs="Times New Roman" w:hint="eastAsia"/>
          <w:szCs w:val="28"/>
        </w:rPr>
        <w:t>一式</w:t>
      </w:r>
      <w:r w:rsidR="00C51A99" w:rsidRPr="00FA4DA2">
        <w:rPr>
          <w:rFonts w:ascii="Times New Roman" w:eastAsia="仿宋_GB2312" w:hAnsi="Times New Roman" w:cs="Times New Roman" w:hint="eastAsia"/>
          <w:szCs w:val="28"/>
        </w:rPr>
        <w:t>6</w:t>
      </w:r>
      <w:r w:rsidR="003B7A58" w:rsidRPr="00FA4DA2">
        <w:rPr>
          <w:rFonts w:ascii="Times New Roman" w:eastAsia="仿宋_GB2312" w:hAnsi="Times New Roman" w:cs="Times New Roman" w:hint="eastAsia"/>
          <w:szCs w:val="28"/>
        </w:rPr>
        <w:t>份</w:t>
      </w:r>
      <w:r w:rsidR="003B7A58">
        <w:rPr>
          <w:rFonts w:ascii="Times New Roman" w:eastAsia="仿宋_GB2312" w:hAnsi="Times New Roman" w:cs="Times New Roman" w:hint="eastAsia"/>
          <w:szCs w:val="28"/>
        </w:rPr>
        <w:t>加盖学院公章</w:t>
      </w:r>
      <w:r w:rsidR="00F336C0">
        <w:rPr>
          <w:rFonts w:ascii="Times New Roman" w:eastAsia="仿宋_GB2312" w:hAnsi="Times New Roman" w:cs="Times New Roman" w:hint="eastAsia"/>
          <w:szCs w:val="28"/>
        </w:rPr>
        <w:t>后由学院统一交教务处</w:t>
      </w:r>
      <w:r w:rsidR="003B7A58">
        <w:rPr>
          <w:rFonts w:ascii="Times New Roman" w:eastAsia="仿宋_GB2312" w:hAnsi="Times New Roman" w:cs="Times New Roman" w:hint="eastAsia"/>
          <w:szCs w:val="28"/>
        </w:rPr>
        <w:t>。</w:t>
      </w:r>
    </w:p>
    <w:p w14:paraId="739CBDDD" w14:textId="514A9E5C" w:rsidR="00950772" w:rsidRDefault="00F05D12">
      <w:pPr>
        <w:pStyle w:val="a9"/>
        <w:shd w:val="clear" w:color="auto" w:fill="FFFFFF"/>
        <w:spacing w:before="0" w:beforeAutospacing="0" w:after="0" w:afterAutospacing="0" w:line="600" w:lineRule="atLeast"/>
        <w:ind w:firstLine="420"/>
        <w:rPr>
          <w:rFonts w:ascii="Times New Roman" w:eastAsia="仿宋_GB2312" w:hAnsi="Times New Roman" w:cs="Times New Roman"/>
          <w:szCs w:val="28"/>
        </w:rPr>
      </w:pPr>
      <w:r>
        <w:rPr>
          <w:rFonts w:ascii="Times New Roman" w:eastAsia="仿宋_GB2312" w:hAnsi="Times New Roman" w:cs="Times New Roman" w:hint="eastAsia"/>
          <w:szCs w:val="28"/>
        </w:rPr>
        <w:t>各学院对申报项目汇总、排序，于</w:t>
      </w:r>
      <w:r w:rsidR="003B7A58">
        <w:rPr>
          <w:rFonts w:ascii="Times New Roman" w:eastAsia="仿宋_GB2312" w:hAnsi="Times New Roman" w:cs="Times New Roman"/>
          <w:b/>
          <w:szCs w:val="28"/>
        </w:rPr>
        <w:t>3</w:t>
      </w:r>
      <w:r w:rsidR="001748BA">
        <w:rPr>
          <w:rFonts w:ascii="Times New Roman" w:eastAsia="仿宋_GB2312" w:hAnsi="Times New Roman" w:cs="Times New Roman" w:hint="eastAsia"/>
          <w:b/>
          <w:szCs w:val="28"/>
        </w:rPr>
        <w:t>月</w:t>
      </w:r>
      <w:r w:rsidR="001748BA">
        <w:rPr>
          <w:rFonts w:ascii="Times New Roman" w:eastAsia="仿宋_GB2312" w:hAnsi="Times New Roman" w:cs="Times New Roman"/>
          <w:b/>
          <w:szCs w:val="28"/>
        </w:rPr>
        <w:t>5</w:t>
      </w:r>
      <w:r>
        <w:rPr>
          <w:rFonts w:ascii="Times New Roman" w:eastAsia="仿宋_GB2312" w:hAnsi="Times New Roman" w:cs="Times New Roman" w:hint="eastAsia"/>
          <w:b/>
          <w:szCs w:val="28"/>
        </w:rPr>
        <w:t>日</w:t>
      </w:r>
      <w:r>
        <w:rPr>
          <w:rFonts w:ascii="Times New Roman" w:eastAsia="仿宋_GB2312" w:hAnsi="Times New Roman" w:cs="Times New Roman" w:hint="eastAsia"/>
          <w:szCs w:val="28"/>
        </w:rPr>
        <w:t>前提交</w:t>
      </w:r>
      <w:r>
        <w:rPr>
          <w:rFonts w:ascii="Times New Roman" w:eastAsia="仿宋_GB2312" w:hAnsi="Times New Roman" w:cs="Times New Roman"/>
          <w:szCs w:val="28"/>
        </w:rPr>
        <w:t>《校级教学改革项目申报汇总表》</w:t>
      </w:r>
      <w:r>
        <w:rPr>
          <w:rFonts w:ascii="Times New Roman" w:eastAsia="仿宋_GB2312" w:hAnsi="Times New Roman" w:cs="Times New Roman" w:hint="eastAsia"/>
          <w:szCs w:val="28"/>
        </w:rPr>
        <w:t>（见附件</w:t>
      </w:r>
      <w:r w:rsidR="00373BEA">
        <w:rPr>
          <w:rFonts w:ascii="Times New Roman" w:eastAsia="仿宋_GB2312" w:hAnsi="Times New Roman" w:cs="Times New Roman" w:hint="eastAsia"/>
          <w:szCs w:val="28"/>
        </w:rPr>
        <w:t>3</w:t>
      </w:r>
      <w:r>
        <w:rPr>
          <w:rFonts w:ascii="Times New Roman" w:eastAsia="仿宋_GB2312" w:hAnsi="Times New Roman" w:cs="Times New Roman" w:hint="eastAsia"/>
          <w:szCs w:val="28"/>
        </w:rPr>
        <w:t>）纸质版和电子版各</w:t>
      </w:r>
      <w:r>
        <w:rPr>
          <w:rFonts w:ascii="Times New Roman" w:eastAsia="仿宋_GB2312" w:hAnsi="Times New Roman" w:cs="Times New Roman" w:hint="eastAsia"/>
          <w:szCs w:val="28"/>
        </w:rPr>
        <w:t>1</w:t>
      </w:r>
      <w:r>
        <w:rPr>
          <w:rFonts w:ascii="Times New Roman" w:eastAsia="仿宋_GB2312" w:hAnsi="Times New Roman" w:cs="Times New Roman" w:hint="eastAsia"/>
          <w:szCs w:val="28"/>
        </w:rPr>
        <w:t>份。</w:t>
      </w:r>
    </w:p>
    <w:p w14:paraId="5F2CCC22" w14:textId="4CB49C85" w:rsidR="00950772" w:rsidRDefault="00F05D12">
      <w:pPr>
        <w:ind w:firstLine="420"/>
        <w:rPr>
          <w:rFonts w:eastAsia="宋体"/>
          <w:sz w:val="24"/>
        </w:rPr>
      </w:pPr>
      <w:r>
        <w:rPr>
          <w:rFonts w:hint="eastAsia"/>
          <w:kern w:val="0"/>
          <w:sz w:val="24"/>
          <w:szCs w:val="28"/>
        </w:rPr>
        <w:t>4.</w:t>
      </w:r>
      <w:r>
        <w:rPr>
          <w:rFonts w:hint="eastAsia"/>
          <w:kern w:val="0"/>
          <w:sz w:val="24"/>
          <w:szCs w:val="28"/>
        </w:rPr>
        <w:t>评审立项。</w:t>
      </w:r>
      <w:r>
        <w:rPr>
          <w:kern w:val="0"/>
          <w:sz w:val="24"/>
          <w:szCs w:val="28"/>
        </w:rPr>
        <w:t>教务处组织专家对</w:t>
      </w:r>
      <w:r>
        <w:rPr>
          <w:rFonts w:hint="eastAsia"/>
          <w:kern w:val="0"/>
          <w:sz w:val="24"/>
          <w:szCs w:val="28"/>
        </w:rPr>
        <w:t>申报</w:t>
      </w:r>
      <w:r>
        <w:rPr>
          <w:kern w:val="0"/>
          <w:sz w:val="24"/>
          <w:szCs w:val="28"/>
        </w:rPr>
        <w:t>项目进行评审，</w:t>
      </w:r>
      <w:r w:rsidR="003B7A58">
        <w:rPr>
          <w:rFonts w:hint="eastAsia"/>
          <w:kern w:val="0"/>
          <w:sz w:val="24"/>
          <w:szCs w:val="28"/>
        </w:rPr>
        <w:t>经相关程序后发文</w:t>
      </w:r>
      <w:r w:rsidR="00301CBD">
        <w:rPr>
          <w:rFonts w:hint="eastAsia"/>
          <w:kern w:val="0"/>
          <w:sz w:val="24"/>
          <w:szCs w:val="28"/>
        </w:rPr>
        <w:t>确定</w:t>
      </w:r>
      <w:r>
        <w:rPr>
          <w:sz w:val="24"/>
          <w:szCs w:val="28"/>
        </w:rPr>
        <w:t>立项名单</w:t>
      </w:r>
      <w:r>
        <w:rPr>
          <w:kern w:val="0"/>
          <w:sz w:val="24"/>
          <w:szCs w:val="28"/>
        </w:rPr>
        <w:t>。</w:t>
      </w:r>
    </w:p>
    <w:p w14:paraId="54A01023" w14:textId="49CB2703" w:rsidR="00950772" w:rsidRDefault="003B7A58">
      <w:pPr>
        <w:pStyle w:val="a9"/>
        <w:spacing w:before="0" w:beforeAutospacing="0" w:after="0" w:afterAutospacing="0" w:line="560" w:lineRule="exact"/>
        <w:ind w:firstLineChars="200" w:firstLine="476"/>
        <w:rPr>
          <w:rFonts w:ascii="Times New Roman" w:eastAsia="仿宋_GB2312" w:hAnsi="Times New Roman" w:cs="Times New Roman" w:hint="eastAsia"/>
          <w:szCs w:val="28"/>
        </w:rPr>
      </w:pPr>
      <w:r>
        <w:rPr>
          <w:rFonts w:ascii="Times New Roman" w:eastAsia="仿宋_GB2312" w:hAnsi="Times New Roman" w:cs="Times New Roman" w:hint="eastAsia"/>
          <w:szCs w:val="28"/>
        </w:rPr>
        <w:t>项目申报</w:t>
      </w:r>
      <w:r w:rsidR="00F05D12">
        <w:rPr>
          <w:rFonts w:ascii="Times New Roman" w:eastAsia="仿宋_GB2312" w:hAnsi="Times New Roman" w:cs="Times New Roman" w:hint="eastAsia"/>
          <w:szCs w:val="28"/>
        </w:rPr>
        <w:t>联系人：陶宏，电话：</w:t>
      </w:r>
      <w:r w:rsidR="00F05D12">
        <w:rPr>
          <w:rFonts w:ascii="Times New Roman" w:eastAsia="仿宋_GB2312" w:hAnsi="Times New Roman" w:cs="Times New Roman" w:hint="eastAsia"/>
          <w:szCs w:val="28"/>
        </w:rPr>
        <w:t>0571-88320442</w:t>
      </w:r>
      <w:r w:rsidR="00F05D12">
        <w:rPr>
          <w:rFonts w:ascii="Times New Roman" w:eastAsia="仿宋_GB2312" w:hAnsi="Times New Roman" w:cs="Times New Roman" w:hint="eastAsia"/>
          <w:szCs w:val="28"/>
        </w:rPr>
        <w:t>，邮箱：</w:t>
      </w:r>
      <w:hyperlink r:id="rId11" w:history="1">
        <w:r w:rsidR="00F05D12">
          <w:rPr>
            <w:rStyle w:val="ac"/>
            <w:rFonts w:ascii="Times New Roman" w:eastAsia="仿宋_GB2312" w:hAnsi="Times New Roman" w:cs="Times New Roman" w:hint="eastAsia"/>
            <w:szCs w:val="28"/>
          </w:rPr>
          <w:t>jxyj@zjut.edu.cn</w:t>
        </w:r>
      </w:hyperlink>
      <w:r w:rsidR="00F05D12">
        <w:rPr>
          <w:rFonts w:ascii="Times New Roman" w:eastAsia="仿宋_GB2312" w:hAnsi="Times New Roman" w:cs="Times New Roman" w:hint="eastAsia"/>
          <w:szCs w:val="28"/>
        </w:rPr>
        <w:t xml:space="preserve">, </w:t>
      </w:r>
      <w:r w:rsidR="00F05D12">
        <w:rPr>
          <w:rFonts w:ascii="Times New Roman" w:eastAsia="仿宋_GB2312" w:hAnsi="Times New Roman" w:cs="Times New Roman" w:hint="eastAsia"/>
          <w:szCs w:val="28"/>
        </w:rPr>
        <w:t>地址：朝晖校区东</w:t>
      </w:r>
      <w:proofErr w:type="gramStart"/>
      <w:r w:rsidR="00F05D12">
        <w:rPr>
          <w:rFonts w:ascii="Times New Roman" w:eastAsia="仿宋_GB2312" w:hAnsi="Times New Roman" w:cs="Times New Roman" w:hint="eastAsia"/>
          <w:szCs w:val="28"/>
        </w:rPr>
        <w:t>科教南</w:t>
      </w:r>
      <w:proofErr w:type="gramEnd"/>
      <w:r w:rsidR="00F05D12">
        <w:rPr>
          <w:rFonts w:ascii="Times New Roman" w:eastAsia="仿宋_GB2312" w:hAnsi="Times New Roman" w:cs="Times New Roman" w:hint="eastAsia"/>
          <w:szCs w:val="28"/>
        </w:rPr>
        <w:t>103</w:t>
      </w:r>
      <w:r w:rsidR="00F05D12">
        <w:rPr>
          <w:rFonts w:ascii="Times New Roman" w:eastAsia="仿宋_GB2312" w:hAnsi="Times New Roman" w:cs="Times New Roman" w:hint="eastAsia"/>
          <w:szCs w:val="28"/>
        </w:rPr>
        <w:t>室。</w:t>
      </w:r>
    </w:p>
    <w:p w14:paraId="30118EAB" w14:textId="77777777" w:rsidR="00373BEA" w:rsidRDefault="00373BEA">
      <w:pPr>
        <w:pStyle w:val="a9"/>
        <w:spacing w:before="0" w:beforeAutospacing="0" w:after="0" w:afterAutospacing="0" w:line="560" w:lineRule="exact"/>
        <w:ind w:firstLineChars="200" w:firstLine="476"/>
        <w:rPr>
          <w:rFonts w:ascii="Times New Roman" w:eastAsia="仿宋_GB2312" w:hAnsi="Times New Roman" w:cs="Times New Roman"/>
          <w:szCs w:val="28"/>
        </w:rPr>
      </w:pPr>
    </w:p>
    <w:p w14:paraId="5C86EFD4" w14:textId="40349EC4" w:rsidR="00950772" w:rsidRDefault="00F05D12" w:rsidP="00791921">
      <w:pPr>
        <w:pStyle w:val="a9"/>
        <w:spacing w:before="0" w:beforeAutospacing="0" w:after="0" w:afterAutospacing="0" w:line="560" w:lineRule="exact"/>
        <w:ind w:firstLineChars="221" w:firstLine="526"/>
        <w:rPr>
          <w:rFonts w:ascii="Times New Roman" w:eastAsia="仿宋_GB2312" w:hAnsi="Times New Roman" w:cs="Times New Roman"/>
          <w:szCs w:val="28"/>
        </w:rPr>
      </w:pPr>
      <w:r>
        <w:rPr>
          <w:rFonts w:ascii="Times New Roman" w:eastAsia="仿宋_GB2312" w:hAnsi="Times New Roman" w:cs="Times New Roman"/>
          <w:szCs w:val="28"/>
        </w:rPr>
        <w:t>附件：</w:t>
      </w:r>
      <w:r w:rsidR="00791921">
        <w:rPr>
          <w:rFonts w:ascii="Times New Roman" w:eastAsia="仿宋_GB2312" w:hAnsi="Times New Roman" w:cs="Times New Roman" w:hint="eastAsia"/>
          <w:szCs w:val="28"/>
        </w:rPr>
        <w:t>1</w:t>
      </w:r>
      <w:r>
        <w:rPr>
          <w:rFonts w:ascii="Times New Roman" w:eastAsia="仿宋_GB2312" w:hAnsi="Times New Roman" w:cs="Times New Roman" w:hint="eastAsia"/>
          <w:szCs w:val="28"/>
        </w:rPr>
        <w:t xml:space="preserve">. </w:t>
      </w:r>
      <w:r>
        <w:rPr>
          <w:rFonts w:ascii="Times New Roman" w:eastAsia="仿宋_GB2312" w:hAnsi="Times New Roman" w:cs="Times New Roman"/>
          <w:szCs w:val="28"/>
        </w:rPr>
        <w:t>浙江工业大学</w:t>
      </w:r>
      <w:r w:rsidR="00574F20">
        <w:rPr>
          <w:rFonts w:ascii="Times New Roman" w:eastAsia="仿宋_GB2312" w:hAnsi="Times New Roman" w:cs="Times New Roman" w:hint="eastAsia"/>
          <w:szCs w:val="28"/>
        </w:rPr>
        <w:t>重点</w:t>
      </w:r>
      <w:r>
        <w:rPr>
          <w:rFonts w:ascii="Times New Roman" w:eastAsia="仿宋_GB2312" w:hAnsi="Times New Roman" w:cs="Times New Roman"/>
          <w:szCs w:val="28"/>
        </w:rPr>
        <w:t>教学改革项目申请表</w:t>
      </w:r>
    </w:p>
    <w:p w14:paraId="3FAB7B4C" w14:textId="62E80E1F" w:rsidR="00574F20" w:rsidRDefault="00574F20">
      <w:pPr>
        <w:pStyle w:val="a9"/>
        <w:spacing w:before="0" w:beforeAutospacing="0" w:after="0" w:afterAutospacing="0" w:line="560" w:lineRule="exact"/>
        <w:ind w:firstLineChars="221" w:firstLine="526"/>
        <w:rPr>
          <w:rFonts w:ascii="Times New Roman" w:eastAsia="仿宋_GB2312" w:hAnsi="Times New Roman" w:cs="Times New Roman"/>
          <w:szCs w:val="28"/>
        </w:rPr>
      </w:pPr>
      <w:r>
        <w:rPr>
          <w:rFonts w:ascii="Times New Roman" w:eastAsia="仿宋_GB2312" w:hAnsi="Times New Roman" w:cs="Times New Roman" w:hint="eastAsia"/>
          <w:szCs w:val="28"/>
        </w:rPr>
        <w:t xml:space="preserve">    </w:t>
      </w:r>
      <w:r>
        <w:rPr>
          <w:rFonts w:ascii="Times New Roman" w:eastAsia="仿宋_GB2312" w:hAnsi="Times New Roman" w:cs="Times New Roman"/>
          <w:szCs w:val="28"/>
        </w:rPr>
        <w:t xml:space="preserve">  </w:t>
      </w:r>
      <w:r w:rsidR="00791921">
        <w:rPr>
          <w:rFonts w:ascii="Times New Roman" w:eastAsia="仿宋_GB2312" w:hAnsi="Times New Roman" w:cs="Times New Roman" w:hint="eastAsia"/>
          <w:szCs w:val="28"/>
        </w:rPr>
        <w:t>2</w:t>
      </w:r>
      <w:r>
        <w:rPr>
          <w:rFonts w:ascii="Times New Roman" w:eastAsia="仿宋_GB2312" w:hAnsi="Times New Roman" w:cs="Times New Roman"/>
          <w:szCs w:val="28"/>
        </w:rPr>
        <w:t>.</w:t>
      </w:r>
      <w:r w:rsidRPr="00574F20">
        <w:rPr>
          <w:rFonts w:ascii="Times New Roman" w:eastAsia="仿宋_GB2312" w:hAnsi="Times New Roman" w:cs="Times New Roman"/>
          <w:szCs w:val="28"/>
        </w:rPr>
        <w:t xml:space="preserve"> </w:t>
      </w:r>
      <w:r>
        <w:rPr>
          <w:rFonts w:ascii="Times New Roman" w:eastAsia="仿宋_GB2312" w:hAnsi="Times New Roman" w:cs="Times New Roman"/>
          <w:szCs w:val="28"/>
        </w:rPr>
        <w:t>浙江工业大学</w:t>
      </w:r>
      <w:r>
        <w:rPr>
          <w:rFonts w:ascii="Times New Roman" w:eastAsia="仿宋_GB2312" w:hAnsi="Times New Roman" w:cs="Times New Roman" w:hint="eastAsia"/>
          <w:szCs w:val="28"/>
        </w:rPr>
        <w:t>一般</w:t>
      </w:r>
      <w:r>
        <w:rPr>
          <w:rFonts w:ascii="Times New Roman" w:eastAsia="仿宋_GB2312" w:hAnsi="Times New Roman" w:cs="Times New Roman"/>
          <w:szCs w:val="28"/>
        </w:rPr>
        <w:t>教学改革项目申请表</w:t>
      </w:r>
    </w:p>
    <w:p w14:paraId="30A5DFF0" w14:textId="7913527B" w:rsidR="00950772" w:rsidRDefault="00F05D12" w:rsidP="00574F20">
      <w:pPr>
        <w:pStyle w:val="a9"/>
        <w:spacing w:before="0" w:beforeAutospacing="0" w:after="0" w:afterAutospacing="0" w:line="560" w:lineRule="exact"/>
        <w:ind w:firstLineChars="221" w:firstLine="526"/>
        <w:rPr>
          <w:szCs w:val="28"/>
        </w:rPr>
      </w:pPr>
      <w:r>
        <w:rPr>
          <w:rFonts w:ascii="Times New Roman" w:eastAsia="仿宋_GB2312" w:hAnsi="Times New Roman" w:cs="Times New Roman"/>
          <w:szCs w:val="28"/>
        </w:rPr>
        <w:t xml:space="preserve">    </w:t>
      </w:r>
      <w:r w:rsidR="00F336C0">
        <w:rPr>
          <w:rFonts w:ascii="Times New Roman" w:eastAsia="仿宋_GB2312" w:hAnsi="Times New Roman" w:cs="Times New Roman"/>
          <w:szCs w:val="28"/>
        </w:rPr>
        <w:t xml:space="preserve">  </w:t>
      </w:r>
      <w:r w:rsidR="00791921">
        <w:rPr>
          <w:rFonts w:ascii="Times New Roman" w:eastAsia="仿宋_GB2312" w:hAnsi="Times New Roman" w:cs="Times New Roman" w:hint="eastAsia"/>
          <w:szCs w:val="28"/>
        </w:rPr>
        <w:t>3</w:t>
      </w:r>
      <w:r w:rsidR="00F336C0">
        <w:rPr>
          <w:rFonts w:ascii="Times New Roman" w:eastAsia="仿宋_GB2312" w:hAnsi="Times New Roman" w:cs="Times New Roman"/>
          <w:szCs w:val="28"/>
        </w:rPr>
        <w:t xml:space="preserve">. </w:t>
      </w:r>
      <w:r w:rsidR="00F336C0">
        <w:rPr>
          <w:rFonts w:ascii="Times New Roman" w:eastAsia="仿宋_GB2312" w:hAnsi="Times New Roman" w:cs="Times New Roman"/>
          <w:szCs w:val="28"/>
        </w:rPr>
        <w:t>浙江工业大学教学改革项目</w:t>
      </w:r>
      <w:r w:rsidR="00F336C0">
        <w:rPr>
          <w:rFonts w:ascii="Times New Roman" w:eastAsia="仿宋_GB2312" w:hAnsi="Times New Roman" w:cs="Times New Roman" w:hint="eastAsia"/>
          <w:szCs w:val="28"/>
        </w:rPr>
        <w:t>申报汇总表</w:t>
      </w:r>
    </w:p>
    <w:p w14:paraId="668CBF0B" w14:textId="77777777" w:rsidR="00950772" w:rsidRPr="00791921" w:rsidRDefault="00950772">
      <w:pPr>
        <w:spacing w:line="480" w:lineRule="exact"/>
        <w:rPr>
          <w:kern w:val="0"/>
          <w:sz w:val="24"/>
          <w:szCs w:val="28"/>
        </w:rPr>
      </w:pPr>
    </w:p>
    <w:p w14:paraId="408A066D" w14:textId="77777777" w:rsidR="00950772" w:rsidRDefault="00F05D12">
      <w:pPr>
        <w:pStyle w:val="a7"/>
        <w:snapToGrid/>
        <w:jc w:val="right"/>
        <w:rPr>
          <w:rFonts w:ascii="Times New Roman" w:hAnsi="Times New Roman"/>
          <w:kern w:val="0"/>
          <w:sz w:val="24"/>
          <w:szCs w:val="28"/>
        </w:rPr>
      </w:pPr>
      <w:r>
        <w:rPr>
          <w:rFonts w:ascii="Times New Roman" w:hAnsi="Times New Roman" w:hint="eastAsia"/>
          <w:kern w:val="0"/>
          <w:sz w:val="24"/>
          <w:szCs w:val="28"/>
        </w:rPr>
        <w:t xml:space="preserve">                                          </w:t>
      </w:r>
      <w:r>
        <w:rPr>
          <w:rFonts w:ascii="Times New Roman" w:hAnsi="Times New Roman" w:hint="eastAsia"/>
          <w:kern w:val="0"/>
          <w:sz w:val="24"/>
          <w:szCs w:val="28"/>
        </w:rPr>
        <w:t>教务处</w:t>
      </w:r>
    </w:p>
    <w:p w14:paraId="0A255FFD" w14:textId="7EF237E1" w:rsidR="00950772" w:rsidRDefault="00F05D12">
      <w:pPr>
        <w:pStyle w:val="a7"/>
        <w:snapToGrid/>
        <w:jc w:val="right"/>
        <w:rPr>
          <w:rFonts w:ascii="Times New Roman" w:hAnsi="Times New Roman"/>
          <w:kern w:val="0"/>
          <w:sz w:val="24"/>
          <w:szCs w:val="28"/>
        </w:rPr>
      </w:pPr>
      <w:r>
        <w:rPr>
          <w:rFonts w:hint="eastAsia"/>
          <w:kern w:val="0"/>
          <w:sz w:val="24"/>
          <w:szCs w:val="28"/>
        </w:rPr>
        <w:t>202</w:t>
      </w:r>
      <w:r w:rsidR="00F336C0">
        <w:rPr>
          <w:kern w:val="0"/>
          <w:sz w:val="24"/>
          <w:szCs w:val="28"/>
        </w:rPr>
        <w:t>1</w:t>
      </w:r>
      <w:r>
        <w:rPr>
          <w:rFonts w:hint="eastAsia"/>
          <w:kern w:val="0"/>
          <w:sz w:val="24"/>
          <w:szCs w:val="28"/>
        </w:rPr>
        <w:t>年</w:t>
      </w:r>
      <w:r>
        <w:rPr>
          <w:rFonts w:hint="eastAsia"/>
          <w:kern w:val="0"/>
          <w:sz w:val="24"/>
          <w:szCs w:val="28"/>
        </w:rPr>
        <w:t>1</w:t>
      </w:r>
      <w:r>
        <w:rPr>
          <w:rFonts w:hint="eastAsia"/>
          <w:kern w:val="0"/>
          <w:sz w:val="24"/>
          <w:szCs w:val="28"/>
        </w:rPr>
        <w:t>月</w:t>
      </w:r>
      <w:r w:rsidR="00F336C0">
        <w:rPr>
          <w:kern w:val="0"/>
          <w:sz w:val="24"/>
          <w:szCs w:val="28"/>
        </w:rPr>
        <w:t>5</w:t>
      </w:r>
      <w:r>
        <w:rPr>
          <w:rFonts w:hint="eastAsia"/>
          <w:kern w:val="0"/>
          <w:sz w:val="24"/>
          <w:szCs w:val="28"/>
        </w:rPr>
        <w:t>日</w:t>
      </w:r>
    </w:p>
    <w:p w14:paraId="56E01EF6" w14:textId="77777777" w:rsidR="00950772" w:rsidRDefault="00950772">
      <w:pPr>
        <w:ind w:right="1269"/>
        <w:jc w:val="left"/>
        <w:rPr>
          <w:kern w:val="0"/>
          <w:sz w:val="24"/>
          <w:szCs w:val="28"/>
        </w:rPr>
      </w:pPr>
    </w:p>
    <w:sectPr w:rsidR="00950772">
      <w:footerReference w:type="even" r:id="rId12"/>
      <w:footerReference w:type="default" r:id="rId13"/>
      <w:pgSz w:w="11906" w:h="16838"/>
      <w:pgMar w:top="2098" w:right="1418" w:bottom="1985" w:left="1588" w:header="1418" w:footer="1644" w:gutter="0"/>
      <w:cols w:space="425"/>
      <w:docGrid w:type="linesAndChars" w:linePitch="577" w:charSpace="-43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A5D4E" w14:textId="77777777" w:rsidR="00856E93" w:rsidRDefault="00856E93">
      <w:r>
        <w:separator/>
      </w:r>
    </w:p>
  </w:endnote>
  <w:endnote w:type="continuationSeparator" w:id="0">
    <w:p w14:paraId="54DA56BE" w14:textId="77777777" w:rsidR="00856E93" w:rsidRDefault="0085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98332" w14:textId="77777777" w:rsidR="00950772" w:rsidRDefault="00F05D12">
    <w:pPr>
      <w:pStyle w:val="a6"/>
      <w:ind w:left="317"/>
    </w:pPr>
    <w:r>
      <w:rPr>
        <w:rStyle w:val="ab"/>
        <w:rFonts w:ascii="仿宋_GB2312" w:hint="eastAsia"/>
        <w:sz w:val="28"/>
      </w:rPr>
      <w:t>—</w:t>
    </w:r>
    <w:r>
      <w:rPr>
        <w:rStyle w:val="ab"/>
        <w:rFonts w:ascii="仿宋_GB2312"/>
        <w:sz w:val="28"/>
      </w:rPr>
      <w:fldChar w:fldCharType="begin"/>
    </w:r>
    <w:r>
      <w:rPr>
        <w:rStyle w:val="ab"/>
        <w:rFonts w:ascii="仿宋_GB2312"/>
        <w:sz w:val="28"/>
      </w:rPr>
      <w:instrText xml:space="preserve"> PAGE </w:instrText>
    </w:r>
    <w:r>
      <w:rPr>
        <w:rStyle w:val="ab"/>
        <w:rFonts w:ascii="仿宋_GB2312"/>
        <w:sz w:val="28"/>
      </w:rPr>
      <w:fldChar w:fldCharType="separate"/>
    </w:r>
    <w:r>
      <w:rPr>
        <w:rStyle w:val="ab"/>
        <w:rFonts w:ascii="仿宋_GB2312"/>
        <w:sz w:val="28"/>
      </w:rPr>
      <w:t>2</w:t>
    </w:r>
    <w:r>
      <w:rPr>
        <w:rStyle w:val="ab"/>
        <w:rFonts w:ascii="仿宋_GB2312"/>
        <w:sz w:val="28"/>
      </w:rPr>
      <w:fldChar w:fldCharType="end"/>
    </w:r>
    <w:r>
      <w:rPr>
        <w:rStyle w:val="ab"/>
        <w:rFonts w:ascii="仿宋_GB2312"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134056"/>
      <w:docPartObj>
        <w:docPartGallery w:val="Page Numbers (Bottom of Page)"/>
        <w:docPartUnique/>
      </w:docPartObj>
    </w:sdtPr>
    <w:sdtEndPr/>
    <w:sdtContent>
      <w:p w14:paraId="7DF00289" w14:textId="223CD8FF" w:rsidR="00977FC4" w:rsidRDefault="00977FC4">
        <w:pPr>
          <w:pStyle w:val="a6"/>
          <w:jc w:val="center"/>
        </w:pPr>
        <w:r>
          <w:fldChar w:fldCharType="begin"/>
        </w:r>
        <w:r>
          <w:instrText>PAGE   \* MERGEFORMAT</w:instrText>
        </w:r>
        <w:r>
          <w:fldChar w:fldCharType="separate"/>
        </w:r>
        <w:r w:rsidR="00373BEA" w:rsidRPr="00373BEA">
          <w:rPr>
            <w:noProof/>
            <w:lang w:val="zh-CN"/>
          </w:rPr>
          <w:t>4</w:t>
        </w:r>
        <w:r>
          <w:fldChar w:fldCharType="end"/>
        </w:r>
      </w:p>
    </w:sdtContent>
  </w:sdt>
  <w:p w14:paraId="3C6E5A3A" w14:textId="77777777" w:rsidR="00950772" w:rsidRDefault="00950772">
    <w:pPr>
      <w:pStyle w:val="a6"/>
      <w:ind w:right="34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420EE" w14:textId="77777777" w:rsidR="00856E93" w:rsidRDefault="00856E93">
      <w:r>
        <w:separator/>
      </w:r>
    </w:p>
  </w:footnote>
  <w:footnote w:type="continuationSeparator" w:id="0">
    <w:p w14:paraId="7D234430" w14:textId="77777777" w:rsidR="00856E93" w:rsidRDefault="00856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716A2"/>
    <w:multiLevelType w:val="multilevel"/>
    <w:tmpl w:val="542716A2"/>
    <w:lvl w:ilvl="0">
      <w:start w:val="6"/>
      <w:numFmt w:val="decimal"/>
      <w:lvlText w:val="（%1）"/>
      <w:lvlJc w:val="left"/>
      <w:pPr>
        <w:ind w:left="1196" w:hanging="720"/>
      </w:pPr>
      <w:rPr>
        <w:rFonts w:hint="default"/>
      </w:rPr>
    </w:lvl>
    <w:lvl w:ilvl="1">
      <w:start w:val="1"/>
      <w:numFmt w:val="lowerLetter"/>
      <w:lvlText w:val="%2)"/>
      <w:lvlJc w:val="left"/>
      <w:pPr>
        <w:ind w:left="1316" w:hanging="420"/>
      </w:pPr>
    </w:lvl>
    <w:lvl w:ilvl="2">
      <w:start w:val="1"/>
      <w:numFmt w:val="lowerRoman"/>
      <w:lvlText w:val="%3."/>
      <w:lvlJc w:val="right"/>
      <w:pPr>
        <w:ind w:left="1736" w:hanging="420"/>
      </w:pPr>
    </w:lvl>
    <w:lvl w:ilvl="3">
      <w:start w:val="1"/>
      <w:numFmt w:val="decimal"/>
      <w:lvlText w:val="%4."/>
      <w:lvlJc w:val="left"/>
      <w:pPr>
        <w:ind w:left="2156" w:hanging="420"/>
      </w:pPr>
    </w:lvl>
    <w:lvl w:ilvl="4">
      <w:start w:val="1"/>
      <w:numFmt w:val="lowerLetter"/>
      <w:lvlText w:val="%5)"/>
      <w:lvlJc w:val="left"/>
      <w:pPr>
        <w:ind w:left="2576" w:hanging="420"/>
      </w:pPr>
    </w:lvl>
    <w:lvl w:ilvl="5">
      <w:start w:val="1"/>
      <w:numFmt w:val="lowerRoman"/>
      <w:lvlText w:val="%6."/>
      <w:lvlJc w:val="right"/>
      <w:pPr>
        <w:ind w:left="2996" w:hanging="420"/>
      </w:pPr>
    </w:lvl>
    <w:lvl w:ilvl="6">
      <w:start w:val="1"/>
      <w:numFmt w:val="decimal"/>
      <w:lvlText w:val="%7."/>
      <w:lvlJc w:val="left"/>
      <w:pPr>
        <w:ind w:left="3416" w:hanging="420"/>
      </w:pPr>
    </w:lvl>
    <w:lvl w:ilvl="7">
      <w:start w:val="1"/>
      <w:numFmt w:val="lowerLetter"/>
      <w:lvlText w:val="%8)"/>
      <w:lvlJc w:val="left"/>
      <w:pPr>
        <w:ind w:left="3836" w:hanging="420"/>
      </w:pPr>
    </w:lvl>
    <w:lvl w:ilvl="8">
      <w:start w:val="1"/>
      <w:numFmt w:val="lowerRoman"/>
      <w:lvlText w:val="%9."/>
      <w:lvlJc w:val="right"/>
      <w:pPr>
        <w:ind w:left="425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hideSpellingErrors/>
  <w:hideGrammaticalErrors/>
  <w:proofState w:spelling="clean" w:grammar="clean"/>
  <w:attachedTemplate r:id="rId1"/>
  <w:defaultTabStop w:val="420"/>
  <w:drawingGridHorizontalSpacing w:val="159"/>
  <w:drawingGridVerticalSpacing w:val="577"/>
  <w:doNotShadeFormData/>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FC"/>
    <w:rsid w:val="00004E6A"/>
    <w:rsid w:val="00007A26"/>
    <w:rsid w:val="00011AC2"/>
    <w:rsid w:val="000170C2"/>
    <w:rsid w:val="0002498A"/>
    <w:rsid w:val="00024EE8"/>
    <w:rsid w:val="0002600E"/>
    <w:rsid w:val="000344F9"/>
    <w:rsid w:val="00034946"/>
    <w:rsid w:val="0004082A"/>
    <w:rsid w:val="000448D1"/>
    <w:rsid w:val="00046ECB"/>
    <w:rsid w:val="00053335"/>
    <w:rsid w:val="00055BF2"/>
    <w:rsid w:val="0006061C"/>
    <w:rsid w:val="00063A37"/>
    <w:rsid w:val="0006632E"/>
    <w:rsid w:val="00074427"/>
    <w:rsid w:val="000806FC"/>
    <w:rsid w:val="000860E5"/>
    <w:rsid w:val="00091EDE"/>
    <w:rsid w:val="00095932"/>
    <w:rsid w:val="000965F3"/>
    <w:rsid w:val="000A12DE"/>
    <w:rsid w:val="000C3F77"/>
    <w:rsid w:val="000C4FD1"/>
    <w:rsid w:val="000D3DA3"/>
    <w:rsid w:val="000D76C1"/>
    <w:rsid w:val="000F2039"/>
    <w:rsid w:val="000F4556"/>
    <w:rsid w:val="0010090C"/>
    <w:rsid w:val="00102AC5"/>
    <w:rsid w:val="00122261"/>
    <w:rsid w:val="00137E44"/>
    <w:rsid w:val="00141CB4"/>
    <w:rsid w:val="00154BF5"/>
    <w:rsid w:val="001577AC"/>
    <w:rsid w:val="001748BA"/>
    <w:rsid w:val="00183495"/>
    <w:rsid w:val="00186D62"/>
    <w:rsid w:val="00191B4F"/>
    <w:rsid w:val="001A05E3"/>
    <w:rsid w:val="001A104F"/>
    <w:rsid w:val="001A3E17"/>
    <w:rsid w:val="001C0C5D"/>
    <w:rsid w:val="001C76B9"/>
    <w:rsid w:val="001D2889"/>
    <w:rsid w:val="001D68C6"/>
    <w:rsid w:val="001E23E1"/>
    <w:rsid w:val="001E55CF"/>
    <w:rsid w:val="001E7805"/>
    <w:rsid w:val="0020729A"/>
    <w:rsid w:val="00210BA5"/>
    <w:rsid w:val="002163B7"/>
    <w:rsid w:val="00230402"/>
    <w:rsid w:val="00231428"/>
    <w:rsid w:val="00233F56"/>
    <w:rsid w:val="00234F5D"/>
    <w:rsid w:val="00241DBF"/>
    <w:rsid w:val="00242663"/>
    <w:rsid w:val="00247B7C"/>
    <w:rsid w:val="00250D13"/>
    <w:rsid w:val="0025515A"/>
    <w:rsid w:val="002726C4"/>
    <w:rsid w:val="00273E13"/>
    <w:rsid w:val="00274819"/>
    <w:rsid w:val="00275E79"/>
    <w:rsid w:val="00283529"/>
    <w:rsid w:val="00287B34"/>
    <w:rsid w:val="002A5872"/>
    <w:rsid w:val="002B56D4"/>
    <w:rsid w:val="002C3024"/>
    <w:rsid w:val="002C66D4"/>
    <w:rsid w:val="002C6CAA"/>
    <w:rsid w:val="002E0B0F"/>
    <w:rsid w:val="002F3336"/>
    <w:rsid w:val="002F7DC8"/>
    <w:rsid w:val="00301CBD"/>
    <w:rsid w:val="003148E7"/>
    <w:rsid w:val="003156E1"/>
    <w:rsid w:val="003172F1"/>
    <w:rsid w:val="003243BF"/>
    <w:rsid w:val="003244DD"/>
    <w:rsid w:val="00324B2F"/>
    <w:rsid w:val="003276BB"/>
    <w:rsid w:val="00336B7C"/>
    <w:rsid w:val="0034610B"/>
    <w:rsid w:val="00353B52"/>
    <w:rsid w:val="00373BEA"/>
    <w:rsid w:val="00377E7F"/>
    <w:rsid w:val="00384749"/>
    <w:rsid w:val="003876F1"/>
    <w:rsid w:val="00392547"/>
    <w:rsid w:val="003A223C"/>
    <w:rsid w:val="003A5A03"/>
    <w:rsid w:val="003B09FA"/>
    <w:rsid w:val="003B3D1C"/>
    <w:rsid w:val="003B7A58"/>
    <w:rsid w:val="003C1F03"/>
    <w:rsid w:val="003D4BA8"/>
    <w:rsid w:val="003F6D96"/>
    <w:rsid w:val="0040707D"/>
    <w:rsid w:val="004122F5"/>
    <w:rsid w:val="004124FE"/>
    <w:rsid w:val="00413C71"/>
    <w:rsid w:val="004163C8"/>
    <w:rsid w:val="00422EFB"/>
    <w:rsid w:val="004255C9"/>
    <w:rsid w:val="004264A2"/>
    <w:rsid w:val="004326AC"/>
    <w:rsid w:val="00432CC9"/>
    <w:rsid w:val="004375EF"/>
    <w:rsid w:val="0043777A"/>
    <w:rsid w:val="00442AA1"/>
    <w:rsid w:val="00446B64"/>
    <w:rsid w:val="00451B53"/>
    <w:rsid w:val="004542E2"/>
    <w:rsid w:val="004600A9"/>
    <w:rsid w:val="0046102C"/>
    <w:rsid w:val="00464697"/>
    <w:rsid w:val="004743F5"/>
    <w:rsid w:val="00480C68"/>
    <w:rsid w:val="00485592"/>
    <w:rsid w:val="004940E0"/>
    <w:rsid w:val="00496289"/>
    <w:rsid w:val="004B3EBB"/>
    <w:rsid w:val="004B4772"/>
    <w:rsid w:val="004B7447"/>
    <w:rsid w:val="004C4790"/>
    <w:rsid w:val="004D4290"/>
    <w:rsid w:val="004E55A9"/>
    <w:rsid w:val="004E7CB3"/>
    <w:rsid w:val="004F4158"/>
    <w:rsid w:val="004F7385"/>
    <w:rsid w:val="00500082"/>
    <w:rsid w:val="00501E13"/>
    <w:rsid w:val="00503559"/>
    <w:rsid w:val="005216EA"/>
    <w:rsid w:val="00522CA8"/>
    <w:rsid w:val="005357AC"/>
    <w:rsid w:val="0053629A"/>
    <w:rsid w:val="0053727A"/>
    <w:rsid w:val="005436E3"/>
    <w:rsid w:val="00547F8A"/>
    <w:rsid w:val="00562087"/>
    <w:rsid w:val="0057250D"/>
    <w:rsid w:val="00574F20"/>
    <w:rsid w:val="00584CAB"/>
    <w:rsid w:val="00596E7B"/>
    <w:rsid w:val="00596FF9"/>
    <w:rsid w:val="005A48D9"/>
    <w:rsid w:val="005A6107"/>
    <w:rsid w:val="005A7572"/>
    <w:rsid w:val="005B2043"/>
    <w:rsid w:val="005C36D8"/>
    <w:rsid w:val="005C5064"/>
    <w:rsid w:val="005C5981"/>
    <w:rsid w:val="005D323D"/>
    <w:rsid w:val="006053F3"/>
    <w:rsid w:val="00616223"/>
    <w:rsid w:val="006162A3"/>
    <w:rsid w:val="00620BA3"/>
    <w:rsid w:val="0062502A"/>
    <w:rsid w:val="00631063"/>
    <w:rsid w:val="006343FC"/>
    <w:rsid w:val="00634AF0"/>
    <w:rsid w:val="006364E0"/>
    <w:rsid w:val="00643E66"/>
    <w:rsid w:val="00646504"/>
    <w:rsid w:val="00673E25"/>
    <w:rsid w:val="00675FE7"/>
    <w:rsid w:val="00686280"/>
    <w:rsid w:val="006866D2"/>
    <w:rsid w:val="0069263C"/>
    <w:rsid w:val="00692F31"/>
    <w:rsid w:val="006A2D5D"/>
    <w:rsid w:val="006A52E5"/>
    <w:rsid w:val="006A5725"/>
    <w:rsid w:val="006A69E7"/>
    <w:rsid w:val="006C1972"/>
    <w:rsid w:val="006C31EC"/>
    <w:rsid w:val="006C6FAD"/>
    <w:rsid w:val="006D2E2D"/>
    <w:rsid w:val="006D35D8"/>
    <w:rsid w:val="006E71C6"/>
    <w:rsid w:val="006E775D"/>
    <w:rsid w:val="006F0500"/>
    <w:rsid w:val="007023E5"/>
    <w:rsid w:val="00704F7E"/>
    <w:rsid w:val="00715538"/>
    <w:rsid w:val="00722707"/>
    <w:rsid w:val="00724177"/>
    <w:rsid w:val="007312F4"/>
    <w:rsid w:val="00733F78"/>
    <w:rsid w:val="007373AC"/>
    <w:rsid w:val="007374FF"/>
    <w:rsid w:val="00745C7E"/>
    <w:rsid w:val="007526B7"/>
    <w:rsid w:val="007565B0"/>
    <w:rsid w:val="00762B41"/>
    <w:rsid w:val="00762C6C"/>
    <w:rsid w:val="00762C90"/>
    <w:rsid w:val="00762F4F"/>
    <w:rsid w:val="00770C5C"/>
    <w:rsid w:val="00776965"/>
    <w:rsid w:val="007804D1"/>
    <w:rsid w:val="007870D3"/>
    <w:rsid w:val="00791921"/>
    <w:rsid w:val="007957FE"/>
    <w:rsid w:val="007961C2"/>
    <w:rsid w:val="007A1DAC"/>
    <w:rsid w:val="007A2BA8"/>
    <w:rsid w:val="007B1785"/>
    <w:rsid w:val="007B3692"/>
    <w:rsid w:val="007B6E9E"/>
    <w:rsid w:val="007C5D21"/>
    <w:rsid w:val="007C6D4B"/>
    <w:rsid w:val="007C72E1"/>
    <w:rsid w:val="007D2ABE"/>
    <w:rsid w:val="007F0F24"/>
    <w:rsid w:val="00806587"/>
    <w:rsid w:val="00813F32"/>
    <w:rsid w:val="008166E0"/>
    <w:rsid w:val="008324E6"/>
    <w:rsid w:val="0083590E"/>
    <w:rsid w:val="0083712A"/>
    <w:rsid w:val="00840651"/>
    <w:rsid w:val="00842FE7"/>
    <w:rsid w:val="0085195C"/>
    <w:rsid w:val="00851A6D"/>
    <w:rsid w:val="00856E93"/>
    <w:rsid w:val="00860297"/>
    <w:rsid w:val="00864581"/>
    <w:rsid w:val="00866C70"/>
    <w:rsid w:val="008709B7"/>
    <w:rsid w:val="0087291A"/>
    <w:rsid w:val="0088101B"/>
    <w:rsid w:val="00881414"/>
    <w:rsid w:val="00893492"/>
    <w:rsid w:val="00894538"/>
    <w:rsid w:val="00895339"/>
    <w:rsid w:val="00895BE8"/>
    <w:rsid w:val="008A1CB3"/>
    <w:rsid w:val="008C2B5D"/>
    <w:rsid w:val="008D2776"/>
    <w:rsid w:val="008F09BA"/>
    <w:rsid w:val="008F145D"/>
    <w:rsid w:val="009018E0"/>
    <w:rsid w:val="00906D45"/>
    <w:rsid w:val="00911864"/>
    <w:rsid w:val="00913CB3"/>
    <w:rsid w:val="0092400C"/>
    <w:rsid w:val="0092664C"/>
    <w:rsid w:val="00931062"/>
    <w:rsid w:val="00940A66"/>
    <w:rsid w:val="00941BE6"/>
    <w:rsid w:val="00950772"/>
    <w:rsid w:val="00951183"/>
    <w:rsid w:val="009514EB"/>
    <w:rsid w:val="0095427E"/>
    <w:rsid w:val="00962A6C"/>
    <w:rsid w:val="00964DCE"/>
    <w:rsid w:val="00970D2C"/>
    <w:rsid w:val="00977FC4"/>
    <w:rsid w:val="009A4952"/>
    <w:rsid w:val="009A50E5"/>
    <w:rsid w:val="009A5F1B"/>
    <w:rsid w:val="009B659D"/>
    <w:rsid w:val="009C36EB"/>
    <w:rsid w:val="009D1047"/>
    <w:rsid w:val="009D110F"/>
    <w:rsid w:val="009E482A"/>
    <w:rsid w:val="009E4FD3"/>
    <w:rsid w:val="009F26F8"/>
    <w:rsid w:val="009F400A"/>
    <w:rsid w:val="009F69B8"/>
    <w:rsid w:val="00A055F2"/>
    <w:rsid w:val="00A06737"/>
    <w:rsid w:val="00A27C9D"/>
    <w:rsid w:val="00A41B45"/>
    <w:rsid w:val="00A43C6B"/>
    <w:rsid w:val="00A44F90"/>
    <w:rsid w:val="00A4594C"/>
    <w:rsid w:val="00A711DC"/>
    <w:rsid w:val="00A7369E"/>
    <w:rsid w:val="00A755D7"/>
    <w:rsid w:val="00A77DC2"/>
    <w:rsid w:val="00A86BD7"/>
    <w:rsid w:val="00A86D81"/>
    <w:rsid w:val="00A91213"/>
    <w:rsid w:val="00A94BF3"/>
    <w:rsid w:val="00A97122"/>
    <w:rsid w:val="00AB46DE"/>
    <w:rsid w:val="00AB6A79"/>
    <w:rsid w:val="00AC15A6"/>
    <w:rsid w:val="00AC6E6F"/>
    <w:rsid w:val="00AC7E4B"/>
    <w:rsid w:val="00AD48C5"/>
    <w:rsid w:val="00AD7735"/>
    <w:rsid w:val="00AE6715"/>
    <w:rsid w:val="00AF7596"/>
    <w:rsid w:val="00B01CB1"/>
    <w:rsid w:val="00B0206C"/>
    <w:rsid w:val="00B072EE"/>
    <w:rsid w:val="00B124F1"/>
    <w:rsid w:val="00B14D38"/>
    <w:rsid w:val="00B17520"/>
    <w:rsid w:val="00B21500"/>
    <w:rsid w:val="00B26697"/>
    <w:rsid w:val="00B341F3"/>
    <w:rsid w:val="00B43D0B"/>
    <w:rsid w:val="00B461A6"/>
    <w:rsid w:val="00B46563"/>
    <w:rsid w:val="00B52C31"/>
    <w:rsid w:val="00B613F5"/>
    <w:rsid w:val="00B65B14"/>
    <w:rsid w:val="00B724CE"/>
    <w:rsid w:val="00B97D81"/>
    <w:rsid w:val="00BA0342"/>
    <w:rsid w:val="00BC0E59"/>
    <w:rsid w:val="00BC4241"/>
    <w:rsid w:val="00BC4523"/>
    <w:rsid w:val="00BC5F41"/>
    <w:rsid w:val="00BC7B82"/>
    <w:rsid w:val="00BD1673"/>
    <w:rsid w:val="00BD6AE9"/>
    <w:rsid w:val="00BE1424"/>
    <w:rsid w:val="00BE21B3"/>
    <w:rsid w:val="00BE767C"/>
    <w:rsid w:val="00C01687"/>
    <w:rsid w:val="00C02C54"/>
    <w:rsid w:val="00C06859"/>
    <w:rsid w:val="00C13162"/>
    <w:rsid w:val="00C21A8B"/>
    <w:rsid w:val="00C22604"/>
    <w:rsid w:val="00C31D7B"/>
    <w:rsid w:val="00C37584"/>
    <w:rsid w:val="00C4136D"/>
    <w:rsid w:val="00C476F2"/>
    <w:rsid w:val="00C50D0F"/>
    <w:rsid w:val="00C51A99"/>
    <w:rsid w:val="00C8383C"/>
    <w:rsid w:val="00C90284"/>
    <w:rsid w:val="00C97BDD"/>
    <w:rsid w:val="00CB0D65"/>
    <w:rsid w:val="00CC4B4B"/>
    <w:rsid w:val="00CD1CE3"/>
    <w:rsid w:val="00CD56A1"/>
    <w:rsid w:val="00CD67E3"/>
    <w:rsid w:val="00CD7104"/>
    <w:rsid w:val="00CE090C"/>
    <w:rsid w:val="00CE61BA"/>
    <w:rsid w:val="00CF3C49"/>
    <w:rsid w:val="00CF5348"/>
    <w:rsid w:val="00CF7EF6"/>
    <w:rsid w:val="00D06B20"/>
    <w:rsid w:val="00D075B4"/>
    <w:rsid w:val="00D20EC4"/>
    <w:rsid w:val="00D263A1"/>
    <w:rsid w:val="00D26C56"/>
    <w:rsid w:val="00D46140"/>
    <w:rsid w:val="00D546E4"/>
    <w:rsid w:val="00D5656F"/>
    <w:rsid w:val="00D63B46"/>
    <w:rsid w:val="00D67C88"/>
    <w:rsid w:val="00D70AF7"/>
    <w:rsid w:val="00D96829"/>
    <w:rsid w:val="00DA6CE7"/>
    <w:rsid w:val="00DB2C56"/>
    <w:rsid w:val="00DB607A"/>
    <w:rsid w:val="00DB7A7F"/>
    <w:rsid w:val="00DC54C0"/>
    <w:rsid w:val="00DD6810"/>
    <w:rsid w:val="00DE6014"/>
    <w:rsid w:val="00DE62B7"/>
    <w:rsid w:val="00DE7B92"/>
    <w:rsid w:val="00E03B68"/>
    <w:rsid w:val="00E2499E"/>
    <w:rsid w:val="00E406D3"/>
    <w:rsid w:val="00E41947"/>
    <w:rsid w:val="00E43E28"/>
    <w:rsid w:val="00E503FD"/>
    <w:rsid w:val="00E516A2"/>
    <w:rsid w:val="00E572F4"/>
    <w:rsid w:val="00E62650"/>
    <w:rsid w:val="00E67993"/>
    <w:rsid w:val="00E739E6"/>
    <w:rsid w:val="00E84EBB"/>
    <w:rsid w:val="00E9416F"/>
    <w:rsid w:val="00E9490A"/>
    <w:rsid w:val="00EA71FD"/>
    <w:rsid w:val="00EB74CA"/>
    <w:rsid w:val="00EC18AD"/>
    <w:rsid w:val="00EC260C"/>
    <w:rsid w:val="00ED085E"/>
    <w:rsid w:val="00ED4E06"/>
    <w:rsid w:val="00F02D65"/>
    <w:rsid w:val="00F03DDD"/>
    <w:rsid w:val="00F05D12"/>
    <w:rsid w:val="00F24360"/>
    <w:rsid w:val="00F26EA6"/>
    <w:rsid w:val="00F320EF"/>
    <w:rsid w:val="00F336C0"/>
    <w:rsid w:val="00F5336A"/>
    <w:rsid w:val="00F5408B"/>
    <w:rsid w:val="00F54746"/>
    <w:rsid w:val="00F603E7"/>
    <w:rsid w:val="00F7070D"/>
    <w:rsid w:val="00F72AC2"/>
    <w:rsid w:val="00F74494"/>
    <w:rsid w:val="00F91FEF"/>
    <w:rsid w:val="00F93558"/>
    <w:rsid w:val="00FA0E28"/>
    <w:rsid w:val="00FA4DA2"/>
    <w:rsid w:val="00FB0DEF"/>
    <w:rsid w:val="00FB315B"/>
    <w:rsid w:val="00FC13E0"/>
    <w:rsid w:val="00FD0565"/>
    <w:rsid w:val="00FD632A"/>
    <w:rsid w:val="00FF076F"/>
    <w:rsid w:val="00FF6218"/>
    <w:rsid w:val="00FF62A4"/>
    <w:rsid w:val="03F948A5"/>
    <w:rsid w:val="061F63C3"/>
    <w:rsid w:val="065E1076"/>
    <w:rsid w:val="069E37EF"/>
    <w:rsid w:val="06B62400"/>
    <w:rsid w:val="07D43851"/>
    <w:rsid w:val="08124C33"/>
    <w:rsid w:val="0A184F83"/>
    <w:rsid w:val="0A8B6A99"/>
    <w:rsid w:val="0ADF2474"/>
    <w:rsid w:val="0B711E62"/>
    <w:rsid w:val="0ED7058A"/>
    <w:rsid w:val="0F286245"/>
    <w:rsid w:val="0FCF20CC"/>
    <w:rsid w:val="11C549C4"/>
    <w:rsid w:val="11ED6FEF"/>
    <w:rsid w:val="1290129A"/>
    <w:rsid w:val="12FE684A"/>
    <w:rsid w:val="140F572F"/>
    <w:rsid w:val="147C7E7F"/>
    <w:rsid w:val="15A1255C"/>
    <w:rsid w:val="17B7529E"/>
    <w:rsid w:val="18032833"/>
    <w:rsid w:val="18F44EF3"/>
    <w:rsid w:val="19F64122"/>
    <w:rsid w:val="1A2E76FC"/>
    <w:rsid w:val="1B2614FA"/>
    <w:rsid w:val="1BBE36F9"/>
    <w:rsid w:val="1BC84FBE"/>
    <w:rsid w:val="1CD06593"/>
    <w:rsid w:val="1F9E4F9E"/>
    <w:rsid w:val="21401E76"/>
    <w:rsid w:val="23D50D72"/>
    <w:rsid w:val="245C1408"/>
    <w:rsid w:val="24F4549D"/>
    <w:rsid w:val="25CE39EC"/>
    <w:rsid w:val="266546D3"/>
    <w:rsid w:val="28F6527F"/>
    <w:rsid w:val="29011FAD"/>
    <w:rsid w:val="2A3C2B3C"/>
    <w:rsid w:val="2D2C2768"/>
    <w:rsid w:val="2D307CCE"/>
    <w:rsid w:val="2F275F10"/>
    <w:rsid w:val="30572E61"/>
    <w:rsid w:val="31F6269E"/>
    <w:rsid w:val="332F5A47"/>
    <w:rsid w:val="33774A64"/>
    <w:rsid w:val="345841E4"/>
    <w:rsid w:val="34CB0172"/>
    <w:rsid w:val="34D80E67"/>
    <w:rsid w:val="350C025F"/>
    <w:rsid w:val="35A16DB9"/>
    <w:rsid w:val="35FF25D2"/>
    <w:rsid w:val="360740B9"/>
    <w:rsid w:val="36F05914"/>
    <w:rsid w:val="384E0F1D"/>
    <w:rsid w:val="386A4640"/>
    <w:rsid w:val="3CCA0F96"/>
    <w:rsid w:val="3D2A164C"/>
    <w:rsid w:val="3D393FF6"/>
    <w:rsid w:val="3E223940"/>
    <w:rsid w:val="3E4C0105"/>
    <w:rsid w:val="3E5C2548"/>
    <w:rsid w:val="406918D5"/>
    <w:rsid w:val="406B71B1"/>
    <w:rsid w:val="4082250D"/>
    <w:rsid w:val="428E0D92"/>
    <w:rsid w:val="434A2694"/>
    <w:rsid w:val="44133DCC"/>
    <w:rsid w:val="471B75D1"/>
    <w:rsid w:val="493A5F56"/>
    <w:rsid w:val="4B673FE3"/>
    <w:rsid w:val="4D605DB1"/>
    <w:rsid w:val="4E2C5A45"/>
    <w:rsid w:val="4E2E4D83"/>
    <w:rsid w:val="4F9A11C7"/>
    <w:rsid w:val="4FDA64AD"/>
    <w:rsid w:val="500F6C47"/>
    <w:rsid w:val="50133322"/>
    <w:rsid w:val="520277A3"/>
    <w:rsid w:val="520A440C"/>
    <w:rsid w:val="53CE775E"/>
    <w:rsid w:val="53E4643D"/>
    <w:rsid w:val="54A758ED"/>
    <w:rsid w:val="54F649D1"/>
    <w:rsid w:val="553F4F31"/>
    <w:rsid w:val="584A7DE9"/>
    <w:rsid w:val="59896981"/>
    <w:rsid w:val="59F3459B"/>
    <w:rsid w:val="5B030604"/>
    <w:rsid w:val="5DDD05C9"/>
    <w:rsid w:val="5E345981"/>
    <w:rsid w:val="5EE71FB2"/>
    <w:rsid w:val="5FC844FA"/>
    <w:rsid w:val="605A1A77"/>
    <w:rsid w:val="62453B57"/>
    <w:rsid w:val="625363A1"/>
    <w:rsid w:val="63D137C5"/>
    <w:rsid w:val="641F4392"/>
    <w:rsid w:val="650C6498"/>
    <w:rsid w:val="65C67A48"/>
    <w:rsid w:val="677E5E19"/>
    <w:rsid w:val="679C5D50"/>
    <w:rsid w:val="682F603A"/>
    <w:rsid w:val="69504B79"/>
    <w:rsid w:val="6BFC2237"/>
    <w:rsid w:val="6CA351E3"/>
    <w:rsid w:val="6E095019"/>
    <w:rsid w:val="6EC71CE2"/>
    <w:rsid w:val="6FFA187D"/>
    <w:rsid w:val="7274711D"/>
    <w:rsid w:val="74190CA8"/>
    <w:rsid w:val="74270450"/>
    <w:rsid w:val="78CB322E"/>
    <w:rsid w:val="78D439F5"/>
    <w:rsid w:val="793139B4"/>
    <w:rsid w:val="79403F40"/>
    <w:rsid w:val="79AD0CBA"/>
    <w:rsid w:val="79BD288E"/>
    <w:rsid w:val="79F10949"/>
    <w:rsid w:val="7A27407F"/>
    <w:rsid w:val="7C1D04F5"/>
    <w:rsid w:val="7C3542C6"/>
    <w:rsid w:val="7C634AC3"/>
    <w:rsid w:val="7D2F777E"/>
    <w:rsid w:val="7DD75BE1"/>
    <w:rsid w:val="7E3151E0"/>
    <w:rsid w:val="7F5205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00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lsdException w:name="caption" w:qFormat="1"/>
    <w:lsdException w:name="envelope return" w:semiHidden="0" w:unhideWhenUsed="0"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semiHidden="0" w:unhideWhenUsed="0" w:qFormat="1"/>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center"/>
    </w:pPr>
    <w:rPr>
      <w:rFonts w:eastAsia="宋体"/>
      <w:sz w:val="44"/>
      <w:szCs w:val="20"/>
    </w:rPr>
  </w:style>
  <w:style w:type="paragraph" w:styleId="a4">
    <w:name w:val="Date"/>
    <w:basedOn w:val="a"/>
    <w:next w:val="a"/>
    <w:link w:val="Char"/>
    <w:qFormat/>
    <w:pPr>
      <w:ind w:leftChars="2500" w:left="100"/>
    </w:pPr>
  </w:style>
  <w:style w:type="paragraph" w:styleId="a5">
    <w:name w:val="Balloon Text"/>
    <w:basedOn w:val="a"/>
    <w:semiHidden/>
    <w:qFormat/>
    <w:rPr>
      <w:sz w:val="18"/>
      <w:szCs w:val="18"/>
    </w:rPr>
  </w:style>
  <w:style w:type="paragraph" w:styleId="a6">
    <w:name w:val="footer"/>
    <w:basedOn w:val="a"/>
    <w:link w:val="Char0"/>
    <w:uiPriority w:val="99"/>
    <w:pPr>
      <w:tabs>
        <w:tab w:val="center" w:pos="4153"/>
        <w:tab w:val="right" w:pos="8306"/>
      </w:tabs>
      <w:snapToGrid w:val="0"/>
      <w:jc w:val="left"/>
    </w:pPr>
    <w:rPr>
      <w:sz w:val="18"/>
    </w:rPr>
  </w:style>
  <w:style w:type="paragraph" w:styleId="a7">
    <w:name w:val="envelope return"/>
    <w:basedOn w:val="a"/>
    <w:qFormat/>
    <w:pPr>
      <w:snapToGrid w:val="0"/>
    </w:pPr>
    <w:rPr>
      <w:rFonts w:ascii="Arial" w:hAnsi="Arial"/>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spacing w:before="100" w:beforeAutospacing="1" w:after="100" w:afterAutospacing="1"/>
      <w:jc w:val="left"/>
    </w:pPr>
    <w:rPr>
      <w:rFonts w:ascii="宋体" w:eastAsia="宋体" w:hAnsi="宋体" w:cs="宋体"/>
      <w:kern w:val="0"/>
      <w:sz w:val="24"/>
    </w:rPr>
  </w:style>
  <w:style w:type="character" w:styleId="aa">
    <w:name w:val="Strong"/>
    <w:qFormat/>
    <w:rPr>
      <w:b/>
      <w:bCs/>
    </w:rPr>
  </w:style>
  <w:style w:type="character" w:styleId="ab">
    <w:name w:val="page number"/>
    <w:basedOn w:val="a0"/>
    <w:qFormat/>
  </w:style>
  <w:style w:type="character" w:styleId="ac">
    <w:name w:val="Hyperlink"/>
    <w:basedOn w:val="a0"/>
    <w:uiPriority w:val="99"/>
    <w:unhideWhenUsed/>
    <w:qFormat/>
    <w:rPr>
      <w:color w:val="0000FF" w:themeColor="hyperlink"/>
      <w:u w:val="single"/>
    </w:rPr>
  </w:style>
  <w:style w:type="character" w:customStyle="1" w:styleId="Char">
    <w:name w:val="日期 Char"/>
    <w:basedOn w:val="a0"/>
    <w:link w:val="a4"/>
    <w:qFormat/>
    <w:rPr>
      <w:rFonts w:eastAsia="仿宋_GB2312"/>
      <w:kern w:val="2"/>
      <w:sz w:val="32"/>
      <w:szCs w:val="24"/>
    </w:rPr>
  </w:style>
  <w:style w:type="character" w:customStyle="1" w:styleId="Char0">
    <w:name w:val="页脚 Char"/>
    <w:basedOn w:val="a0"/>
    <w:link w:val="a6"/>
    <w:uiPriority w:val="99"/>
    <w:rsid w:val="00977FC4"/>
    <w:rPr>
      <w:rFonts w:eastAsia="仿宋_GB2312"/>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lsdException w:name="caption" w:qFormat="1"/>
    <w:lsdException w:name="envelope return" w:semiHidden="0" w:unhideWhenUsed="0"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semiHidden="0" w:unhideWhenUsed="0" w:qFormat="1"/>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center"/>
    </w:pPr>
    <w:rPr>
      <w:rFonts w:eastAsia="宋体"/>
      <w:sz w:val="44"/>
      <w:szCs w:val="20"/>
    </w:rPr>
  </w:style>
  <w:style w:type="paragraph" w:styleId="a4">
    <w:name w:val="Date"/>
    <w:basedOn w:val="a"/>
    <w:next w:val="a"/>
    <w:link w:val="Char"/>
    <w:qFormat/>
    <w:pPr>
      <w:ind w:leftChars="2500" w:left="100"/>
    </w:pPr>
  </w:style>
  <w:style w:type="paragraph" w:styleId="a5">
    <w:name w:val="Balloon Text"/>
    <w:basedOn w:val="a"/>
    <w:semiHidden/>
    <w:qFormat/>
    <w:rPr>
      <w:sz w:val="18"/>
      <w:szCs w:val="18"/>
    </w:rPr>
  </w:style>
  <w:style w:type="paragraph" w:styleId="a6">
    <w:name w:val="footer"/>
    <w:basedOn w:val="a"/>
    <w:link w:val="Char0"/>
    <w:uiPriority w:val="99"/>
    <w:pPr>
      <w:tabs>
        <w:tab w:val="center" w:pos="4153"/>
        <w:tab w:val="right" w:pos="8306"/>
      </w:tabs>
      <w:snapToGrid w:val="0"/>
      <w:jc w:val="left"/>
    </w:pPr>
    <w:rPr>
      <w:sz w:val="18"/>
    </w:rPr>
  </w:style>
  <w:style w:type="paragraph" w:styleId="a7">
    <w:name w:val="envelope return"/>
    <w:basedOn w:val="a"/>
    <w:qFormat/>
    <w:pPr>
      <w:snapToGrid w:val="0"/>
    </w:pPr>
    <w:rPr>
      <w:rFonts w:ascii="Arial" w:hAnsi="Arial"/>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spacing w:before="100" w:beforeAutospacing="1" w:after="100" w:afterAutospacing="1"/>
      <w:jc w:val="left"/>
    </w:pPr>
    <w:rPr>
      <w:rFonts w:ascii="宋体" w:eastAsia="宋体" w:hAnsi="宋体" w:cs="宋体"/>
      <w:kern w:val="0"/>
      <w:sz w:val="24"/>
    </w:rPr>
  </w:style>
  <w:style w:type="character" w:styleId="aa">
    <w:name w:val="Strong"/>
    <w:qFormat/>
    <w:rPr>
      <w:b/>
      <w:bCs/>
    </w:rPr>
  </w:style>
  <w:style w:type="character" w:styleId="ab">
    <w:name w:val="page number"/>
    <w:basedOn w:val="a0"/>
    <w:qFormat/>
  </w:style>
  <w:style w:type="character" w:styleId="ac">
    <w:name w:val="Hyperlink"/>
    <w:basedOn w:val="a0"/>
    <w:uiPriority w:val="99"/>
    <w:unhideWhenUsed/>
    <w:qFormat/>
    <w:rPr>
      <w:color w:val="0000FF" w:themeColor="hyperlink"/>
      <w:u w:val="single"/>
    </w:rPr>
  </w:style>
  <w:style w:type="character" w:customStyle="1" w:styleId="Char">
    <w:name w:val="日期 Char"/>
    <w:basedOn w:val="a0"/>
    <w:link w:val="a4"/>
    <w:qFormat/>
    <w:rPr>
      <w:rFonts w:eastAsia="仿宋_GB2312"/>
      <w:kern w:val="2"/>
      <w:sz w:val="32"/>
      <w:szCs w:val="24"/>
    </w:rPr>
  </w:style>
  <w:style w:type="character" w:customStyle="1" w:styleId="Char0">
    <w:name w:val="页脚 Char"/>
    <w:basedOn w:val="a0"/>
    <w:link w:val="a6"/>
    <w:uiPriority w:val="99"/>
    <w:rsid w:val="00977FC4"/>
    <w:rPr>
      <w:rFonts w:eastAsia="仿宋_GB2312"/>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8873">
      <w:bodyDiv w:val="1"/>
      <w:marLeft w:val="0"/>
      <w:marRight w:val="0"/>
      <w:marTop w:val="0"/>
      <w:marBottom w:val="0"/>
      <w:divBdr>
        <w:top w:val="none" w:sz="0" w:space="0" w:color="auto"/>
        <w:left w:val="none" w:sz="0" w:space="0" w:color="auto"/>
        <w:bottom w:val="none" w:sz="0" w:space="0" w:color="auto"/>
        <w:right w:val="none" w:sz="0" w:space="0" w:color="auto"/>
      </w:divBdr>
      <w:divsChild>
        <w:div w:id="1187527150">
          <w:marLeft w:val="0"/>
          <w:marRight w:val="0"/>
          <w:marTop w:val="300"/>
          <w:marBottom w:val="300"/>
          <w:divBdr>
            <w:top w:val="single" w:sz="12" w:space="11" w:color="4D95C6"/>
            <w:left w:val="single" w:sz="12" w:space="11" w:color="4D95C6"/>
            <w:bottom w:val="single" w:sz="12" w:space="11" w:color="4D95C6"/>
            <w:right w:val="single" w:sz="12" w:space="11" w:color="4D95C6"/>
          </w:divBdr>
          <w:divsChild>
            <w:div w:id="16533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75">
      <w:bodyDiv w:val="1"/>
      <w:marLeft w:val="0"/>
      <w:marRight w:val="0"/>
      <w:marTop w:val="0"/>
      <w:marBottom w:val="0"/>
      <w:divBdr>
        <w:top w:val="none" w:sz="0" w:space="0" w:color="auto"/>
        <w:left w:val="none" w:sz="0" w:space="0" w:color="auto"/>
        <w:bottom w:val="none" w:sz="0" w:space="0" w:color="auto"/>
        <w:right w:val="none" w:sz="0" w:space="0" w:color="auto"/>
      </w:divBdr>
      <w:divsChild>
        <w:div w:id="1340502848">
          <w:marLeft w:val="0"/>
          <w:marRight w:val="0"/>
          <w:marTop w:val="300"/>
          <w:marBottom w:val="300"/>
          <w:divBdr>
            <w:top w:val="single" w:sz="12" w:space="11" w:color="4D95C6"/>
            <w:left w:val="single" w:sz="12" w:space="11" w:color="4D95C6"/>
            <w:bottom w:val="single" w:sz="12" w:space="11" w:color="4D95C6"/>
            <w:right w:val="single" w:sz="12" w:space="11" w:color="4D95C6"/>
          </w:divBdr>
          <w:divsChild>
            <w:div w:id="7166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jxyj@zjut.edu.cn"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jut.zlgc2.chaoxing.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20869;&#37096;&#20849;&#20139;\zhx\&#34892;&#25919;&#21457;&#25991;(&#19978;&#34892;&#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行政发文(上行文).dot</Template>
  <TotalTime>1170</TotalTime>
  <Pages>5</Pages>
  <Words>421</Words>
  <Characters>2400</Characters>
  <Application>Microsoft Office Word</Application>
  <DocSecurity>0</DocSecurity>
  <Lines>20</Lines>
  <Paragraphs>5</Paragraphs>
  <ScaleCrop>false</ScaleCrop>
  <Company>flysoft</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郑哈哈</cp:lastModifiedBy>
  <cp:revision>108</cp:revision>
  <cp:lastPrinted>2021-01-05T02:26:00Z</cp:lastPrinted>
  <dcterms:created xsi:type="dcterms:W3CDTF">2020-09-28T03:07:00Z</dcterms:created>
  <dcterms:modified xsi:type="dcterms:W3CDTF">2021-01-05T07:28:00Z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srtfname">
    <vt:lpwstr>body</vt:lpwstr>
  </property>
  <property fmtid="{D5CDD505-2E9C-101B-9397-08002B2CF9AE}" pid="3" name="systype">
    <vt:lpwstr>template</vt:lpwstr>
  </property>
  <property fmtid="{D5CDD505-2E9C-101B-9397-08002B2CF9AE}" pid="4" name="KSOProductBuildVer">
    <vt:lpwstr>2052-11.1.0.10228</vt:lpwstr>
  </property>
</Properties>
</file>