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ABB" w:rsidRDefault="007F5ABB" w:rsidP="007F5ABB">
      <w:pPr>
        <w:ind w:firstLine="420"/>
        <w:jc w:val="center"/>
        <w:rPr>
          <w:rFonts w:ascii="仿宋_GB2312"/>
          <w:color w:val="000000"/>
          <w:szCs w:val="32"/>
        </w:rPr>
      </w:pPr>
      <w:r>
        <w:rPr>
          <w:rFonts w:ascii="Simsun" w:hAnsi="Simsun" w:hint="eastAsia"/>
          <w:b/>
          <w:bCs/>
          <w:color w:val="333333"/>
          <w:sz w:val="25"/>
          <w:szCs w:val="25"/>
          <w:shd w:val="clear" w:color="auto" w:fill="FFFFFF"/>
        </w:rPr>
        <w:t>关于开展</w:t>
      </w:r>
      <w:r>
        <w:rPr>
          <w:rFonts w:ascii="Simsun" w:hAnsi="Simsun"/>
          <w:b/>
          <w:bCs/>
          <w:color w:val="333333"/>
          <w:sz w:val="25"/>
          <w:szCs w:val="25"/>
          <w:shd w:val="clear" w:color="auto" w:fill="FFFFFF"/>
        </w:rPr>
        <w:t>2017</w:t>
      </w:r>
      <w:r>
        <w:rPr>
          <w:rFonts w:ascii="Simsun" w:hAnsi="Simsun" w:hint="eastAsia"/>
          <w:b/>
          <w:bCs/>
          <w:color w:val="333333"/>
          <w:sz w:val="25"/>
          <w:szCs w:val="25"/>
          <w:shd w:val="clear" w:color="auto" w:fill="FFFFFF"/>
        </w:rPr>
        <w:t>年管理职员职级评聘工作的通知</w:t>
      </w:r>
    </w:p>
    <w:p w:rsidR="007F5ABB" w:rsidRDefault="007F5ABB" w:rsidP="007F5ABB">
      <w:pPr>
        <w:ind w:firstLine="420"/>
        <w:rPr>
          <w:rFonts w:ascii="仿宋_GB2312" w:hint="eastAsia"/>
          <w:color w:val="000000"/>
          <w:szCs w:val="32"/>
        </w:rPr>
      </w:pPr>
      <w:r>
        <w:rPr>
          <w:rFonts w:ascii="仿宋_GB2312" w:hint="eastAsia"/>
          <w:color w:val="000000"/>
          <w:szCs w:val="32"/>
        </w:rPr>
        <w:t>学校机关各部门、各直属单位：</w:t>
      </w:r>
    </w:p>
    <w:p w:rsidR="007F5ABB" w:rsidRDefault="007F5ABB" w:rsidP="007F5ABB">
      <w:pPr>
        <w:ind w:firstLineChars="200" w:firstLine="420"/>
        <w:jc w:val="left"/>
        <w:rPr>
          <w:rFonts w:hint="eastAsia"/>
        </w:rPr>
      </w:pPr>
      <w:r>
        <w:rPr>
          <w:rFonts w:hint="eastAsia"/>
        </w:rPr>
        <w:t>为深入推进人事制度改革，建设“精干、高效”的职业化管理队伍，提高学校管理服务水平，在国家未出台职员制具体办法前，根据浙江工业大学《关于开展</w:t>
      </w:r>
      <w:r>
        <w:t>2017</w:t>
      </w:r>
      <w:r>
        <w:rPr>
          <w:rFonts w:hint="eastAsia"/>
        </w:rPr>
        <w:t>年管理职员职级评聘工作的通知》、《浙江省事业单位岗位设置管理实施办法（试行）》（浙委办〔</w:t>
      </w:r>
      <w:r>
        <w:t>2009</w:t>
      </w:r>
      <w:r>
        <w:rPr>
          <w:rFonts w:hint="eastAsia"/>
        </w:rPr>
        <w:t>〕</w:t>
      </w:r>
      <w:r>
        <w:t>138</w:t>
      </w:r>
      <w:r>
        <w:rPr>
          <w:rFonts w:hint="eastAsia"/>
        </w:rPr>
        <w:t>号）、《浙江省关于事业单位岗位管理制度实施后有关问题的意见》（浙人社发〔</w:t>
      </w:r>
      <w:r>
        <w:t>2013</w:t>
      </w:r>
      <w:r>
        <w:rPr>
          <w:rFonts w:hint="eastAsia"/>
        </w:rPr>
        <w:t>〕</w:t>
      </w:r>
      <w:r>
        <w:t>106</w:t>
      </w:r>
      <w:r>
        <w:rPr>
          <w:rFonts w:hint="eastAsia"/>
        </w:rPr>
        <w:t>号）、《关于进一步规范和完善省属高校管理岗位五级六级职员晋升工作的通知》（浙人社办发〔</w:t>
      </w:r>
      <w:r>
        <w:t>2015</w:t>
      </w:r>
      <w:r>
        <w:rPr>
          <w:rFonts w:hint="eastAsia"/>
        </w:rPr>
        <w:t>〕</w:t>
      </w:r>
      <w:r>
        <w:t>31</w:t>
      </w:r>
      <w:r>
        <w:rPr>
          <w:rFonts w:hint="eastAsia"/>
        </w:rPr>
        <w:t>号）等文件精神，为做好</w:t>
      </w:r>
      <w:r>
        <w:t>2017</w:t>
      </w:r>
      <w:r>
        <w:rPr>
          <w:rFonts w:hint="eastAsia"/>
        </w:rPr>
        <w:t>年学校管理职员职级评聘工作，现就相关事项通知如下：</w:t>
      </w:r>
    </w:p>
    <w:p w:rsidR="007F5ABB" w:rsidRDefault="007F5ABB" w:rsidP="007F5ABB">
      <w:pPr>
        <w:ind w:firstLineChars="200" w:firstLine="422"/>
        <w:jc w:val="left"/>
      </w:pPr>
      <w:r>
        <w:rPr>
          <w:rFonts w:hint="eastAsia"/>
          <w:b/>
          <w:bCs/>
        </w:rPr>
        <w:t>一、评聘原则</w:t>
      </w:r>
    </w:p>
    <w:p w:rsidR="007F5ABB" w:rsidRDefault="007F5ABB" w:rsidP="007F5ABB">
      <w:pPr>
        <w:ind w:firstLineChars="200" w:firstLine="420"/>
        <w:jc w:val="left"/>
      </w:pPr>
      <w:r>
        <w:t xml:space="preserve"> </w:t>
      </w:r>
      <w:r>
        <w:rPr>
          <w:rFonts w:hint="eastAsia"/>
        </w:rPr>
        <w:t>坚持国家事业单位人事制度改革的方向和总体要求，健全和完善学校聘任制度和岗位设置管理制度；坚持德才兼备的用人标准，注重工作实绩，群众公认；坚持公开公平公正，统一职级晋升条件，按照干部人事管理有关规定程序进行，择优评聘。</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2"/>
        <w:jc w:val="left"/>
      </w:pPr>
      <w:r>
        <w:rPr>
          <w:b/>
          <w:bCs/>
        </w:rPr>
        <w:t xml:space="preserve"> </w:t>
      </w:r>
      <w:r>
        <w:rPr>
          <w:rFonts w:hint="eastAsia"/>
          <w:b/>
          <w:bCs/>
        </w:rPr>
        <w:t>二、评聘范围</w:t>
      </w:r>
      <w:r>
        <w:rPr>
          <w:rFonts w:ascii="Cambria Math" w:hAnsi="Cambria Math" w:cs="Cambria Math"/>
          <w:b/>
          <w:bCs/>
        </w:rPr>
        <w:t> </w:t>
      </w:r>
      <w:r>
        <w:rPr>
          <w:b/>
          <w:bCs/>
        </w:rPr>
        <w:t xml:space="preserve"> </w:t>
      </w:r>
      <w:r>
        <w:rPr>
          <w:rFonts w:ascii="Cambria Math" w:hAnsi="Cambria Math" w:cs="Cambria Math"/>
          <w:b/>
          <w:bCs/>
        </w:rPr>
        <w:t> </w:t>
      </w:r>
    </w:p>
    <w:p w:rsidR="007F5ABB" w:rsidRDefault="007F5ABB" w:rsidP="007F5ABB">
      <w:pPr>
        <w:ind w:firstLineChars="200" w:firstLine="420"/>
        <w:jc w:val="left"/>
      </w:pPr>
      <w:r>
        <w:t xml:space="preserve"> </w:t>
      </w:r>
      <w:r>
        <w:rPr>
          <w:rFonts w:hint="eastAsia"/>
        </w:rPr>
        <w:t>专职从事党政群管理工作，聘任在管理岗位的在册在岗人员。</w:t>
      </w:r>
    </w:p>
    <w:p w:rsidR="007F5ABB" w:rsidRDefault="007F5ABB" w:rsidP="007F5ABB">
      <w:pPr>
        <w:ind w:firstLineChars="200" w:firstLine="422"/>
        <w:jc w:val="left"/>
      </w:pPr>
      <w:r>
        <w:rPr>
          <w:b/>
          <w:bCs/>
        </w:rPr>
        <w:t xml:space="preserve"> </w:t>
      </w:r>
      <w:r>
        <w:rPr>
          <w:rFonts w:hint="eastAsia"/>
          <w:b/>
          <w:bCs/>
        </w:rPr>
        <w:t>三、申报条件</w:t>
      </w:r>
    </w:p>
    <w:p w:rsidR="007F5ABB" w:rsidRDefault="007F5ABB" w:rsidP="007F5ABB">
      <w:pPr>
        <w:ind w:firstLineChars="200" w:firstLine="422"/>
        <w:jc w:val="left"/>
      </w:pPr>
      <w:r>
        <w:rPr>
          <w:b/>
          <w:bCs/>
        </w:rPr>
        <w:t xml:space="preserve"> </w:t>
      </w:r>
      <w:r>
        <w:rPr>
          <w:rFonts w:hint="eastAsia"/>
          <w:b/>
          <w:bCs/>
        </w:rPr>
        <w:t>（一）职员职级申报基本条件</w:t>
      </w:r>
      <w:r>
        <w:rPr>
          <w:rFonts w:ascii="Cambria Math" w:hAnsi="Cambria Math" w:cs="Cambria Math"/>
          <w:b/>
          <w:bCs/>
        </w:rPr>
        <w:t> </w:t>
      </w:r>
      <w:r>
        <w:rPr>
          <w:b/>
          <w:bCs/>
        </w:rPr>
        <w:t xml:space="preserve"> </w:t>
      </w:r>
      <w:r>
        <w:rPr>
          <w:rFonts w:ascii="Cambria Math" w:hAnsi="Cambria Math" w:cs="Cambria Math"/>
          <w:b/>
          <w:bCs/>
        </w:rPr>
        <w:t> </w:t>
      </w:r>
    </w:p>
    <w:p w:rsidR="007F5ABB" w:rsidRDefault="007F5ABB" w:rsidP="007F5ABB">
      <w:pPr>
        <w:ind w:firstLineChars="200" w:firstLine="420"/>
        <w:jc w:val="left"/>
      </w:pPr>
      <w:r>
        <w:t xml:space="preserve"> 1.</w:t>
      </w:r>
      <w:r>
        <w:rPr>
          <w:rFonts w:hint="eastAsia"/>
        </w:rPr>
        <w:t>遵守国家宪法、法律、法规和学校各项规章制度，具有良好的品行操守和职业道德，身心健康；</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0"/>
        <w:jc w:val="left"/>
      </w:pPr>
      <w:r>
        <w:t xml:space="preserve"> 2.</w:t>
      </w:r>
      <w:r>
        <w:rPr>
          <w:rFonts w:hint="eastAsia"/>
        </w:rPr>
        <w:t>具有履行岗位职责所需的能力或技能，热心学校管理工作，爱岗敬业，公正廉洁；</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0"/>
        <w:jc w:val="left"/>
      </w:pPr>
      <w:r>
        <w:t xml:space="preserve"> 3.</w:t>
      </w:r>
      <w:r>
        <w:rPr>
          <w:rFonts w:hint="eastAsia"/>
        </w:rPr>
        <w:t>尽职尽责，切实履行所聘岗位的职责任务；</w:t>
      </w:r>
    </w:p>
    <w:p w:rsidR="007F5ABB" w:rsidRDefault="007F5ABB" w:rsidP="007F5ABB">
      <w:pPr>
        <w:ind w:firstLineChars="200" w:firstLine="420"/>
        <w:jc w:val="left"/>
        <w:rPr>
          <w:rFonts w:ascii="Cambria Math" w:hAnsi="Cambria Math" w:cs="Cambria Math"/>
        </w:rPr>
      </w:pPr>
      <w:r>
        <w:t xml:space="preserve"> 4.</w:t>
      </w:r>
      <w:r>
        <w:rPr>
          <w:rFonts w:hint="eastAsia"/>
        </w:rPr>
        <w:t>除新聘职员外，近五年年度考核合格；</w:t>
      </w:r>
    </w:p>
    <w:p w:rsidR="007F5ABB" w:rsidRDefault="007F5ABB" w:rsidP="007F5ABB">
      <w:pPr>
        <w:ind w:firstLineChars="200" w:firstLine="420"/>
        <w:jc w:val="left"/>
      </w:pPr>
      <w:r>
        <w:t xml:space="preserve"> 5.</w:t>
      </w:r>
      <w:r>
        <w:rPr>
          <w:rFonts w:hint="eastAsia"/>
        </w:rPr>
        <w:t>五、六级职员岗位，一般应具有大学本科以上文化程度，其他职员岗位一般应具有大学专科以上文化程度。</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2"/>
        <w:jc w:val="left"/>
      </w:pPr>
      <w:r>
        <w:rPr>
          <w:b/>
          <w:bCs/>
        </w:rPr>
        <w:t xml:space="preserve"> </w:t>
      </w:r>
      <w:r>
        <w:rPr>
          <w:rFonts w:hint="eastAsia"/>
          <w:b/>
          <w:bCs/>
        </w:rPr>
        <w:t>（二）各职级职员岗位申报的具体条件</w:t>
      </w:r>
    </w:p>
    <w:p w:rsidR="007F5ABB" w:rsidRDefault="007F5ABB" w:rsidP="007F5ABB">
      <w:pPr>
        <w:ind w:firstLineChars="200" w:firstLine="420"/>
        <w:jc w:val="left"/>
      </w:pPr>
      <w:r>
        <w:t xml:space="preserve"> </w:t>
      </w:r>
      <w:r>
        <w:rPr>
          <w:rFonts w:hint="eastAsia"/>
        </w:rPr>
        <w:t>申报五级及以下职级除必须达到职员职级晋升申报基本条件要求外，还应分别应达到以下申报具体条件。</w:t>
      </w:r>
    </w:p>
    <w:p w:rsidR="007F5ABB" w:rsidRDefault="007F5ABB" w:rsidP="007F5ABB">
      <w:pPr>
        <w:ind w:firstLineChars="200" w:firstLine="422"/>
        <w:jc w:val="left"/>
      </w:pPr>
      <w:r>
        <w:rPr>
          <w:b/>
          <w:bCs/>
        </w:rPr>
        <w:t xml:space="preserve"> 1.</w:t>
      </w:r>
      <w:r>
        <w:rPr>
          <w:rFonts w:hint="eastAsia"/>
          <w:b/>
          <w:bCs/>
        </w:rPr>
        <w:t>五级职员</w:t>
      </w:r>
      <w:r>
        <w:rPr>
          <w:rFonts w:ascii="Cambria Math" w:hAnsi="Cambria Math" w:cs="Cambria Math"/>
          <w:b/>
          <w:bCs/>
        </w:rPr>
        <w:t> </w:t>
      </w:r>
      <w:r>
        <w:rPr>
          <w:b/>
          <w:bCs/>
        </w:rPr>
        <w:t xml:space="preserve"> </w:t>
      </w:r>
      <w:r>
        <w:rPr>
          <w:rFonts w:ascii="Cambria Math" w:hAnsi="Cambria Math" w:cs="Cambria Math"/>
          <w:b/>
          <w:bCs/>
        </w:rPr>
        <w:t> </w:t>
      </w:r>
    </w:p>
    <w:p w:rsidR="007F5ABB" w:rsidRDefault="007F5ABB" w:rsidP="007F5ABB">
      <w:pPr>
        <w:ind w:firstLineChars="200" w:firstLine="420"/>
        <w:jc w:val="left"/>
      </w:pPr>
      <w:r>
        <w:t xml:space="preserve"> </w:t>
      </w:r>
      <w:r>
        <w:rPr>
          <w:rFonts w:hint="eastAsia"/>
        </w:rPr>
        <w:t>（</w:t>
      </w:r>
      <w:r>
        <w:t>1</w:t>
      </w:r>
      <w:r>
        <w:rPr>
          <w:rFonts w:hint="eastAsia"/>
        </w:rPr>
        <w:t>）参加工作满</w:t>
      </w:r>
      <w:r>
        <w:t>30</w:t>
      </w:r>
      <w:r>
        <w:rPr>
          <w:rFonts w:hint="eastAsia"/>
        </w:rPr>
        <w:t>年，现聘管理岗位六级职员任职满</w:t>
      </w:r>
      <w:r>
        <w:t>10</w:t>
      </w:r>
      <w:r>
        <w:rPr>
          <w:rFonts w:hint="eastAsia"/>
        </w:rPr>
        <w:t>年，副高级及以上专业技术职务与六级职员任职时间可以累计。</w:t>
      </w:r>
    </w:p>
    <w:p w:rsidR="007F5ABB" w:rsidRDefault="007F5ABB" w:rsidP="007F5ABB">
      <w:pPr>
        <w:ind w:firstLineChars="200" w:firstLine="420"/>
        <w:jc w:val="left"/>
      </w:pPr>
      <w:r>
        <w:t xml:space="preserve"> </w:t>
      </w:r>
      <w:r>
        <w:rPr>
          <w:rFonts w:hint="eastAsia"/>
        </w:rPr>
        <w:t>（</w:t>
      </w:r>
      <w:r>
        <w:t>2</w:t>
      </w:r>
      <w:r>
        <w:rPr>
          <w:rFonts w:hint="eastAsia"/>
        </w:rPr>
        <w:t>）具有较强的组织管理能力、较高的理论和政策研究水平，有丰富的学校管理工作经验，为学校的改革发展制定出新办法、提出新举措，工作成绩突出。</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0"/>
        <w:jc w:val="left"/>
      </w:pPr>
      <w:r>
        <w:t xml:space="preserve"> </w:t>
      </w:r>
      <w:r>
        <w:rPr>
          <w:rFonts w:hint="eastAsia"/>
        </w:rPr>
        <w:t>（</w:t>
      </w:r>
      <w:r>
        <w:t>3</w:t>
      </w:r>
      <w:r>
        <w:rPr>
          <w:rFonts w:hint="eastAsia"/>
        </w:rPr>
        <w:t>）负责起草政策、制度文件，撰写调研报告或发表与本职工作相关的管理研究论文</w:t>
      </w:r>
      <w:r>
        <w:t>4</w:t>
      </w:r>
      <w:r>
        <w:rPr>
          <w:rFonts w:hint="eastAsia"/>
        </w:rPr>
        <w:t>篇（份）及以上。</w:t>
      </w:r>
    </w:p>
    <w:p w:rsidR="007F5ABB" w:rsidRDefault="007F5ABB" w:rsidP="007F5ABB">
      <w:pPr>
        <w:ind w:firstLineChars="200" w:firstLine="422"/>
        <w:jc w:val="left"/>
      </w:pPr>
      <w:r>
        <w:rPr>
          <w:b/>
          <w:bCs/>
        </w:rPr>
        <w:t xml:space="preserve"> 2.</w:t>
      </w:r>
      <w:r>
        <w:rPr>
          <w:rFonts w:hint="eastAsia"/>
          <w:b/>
          <w:bCs/>
        </w:rPr>
        <w:t>六级职员</w:t>
      </w:r>
    </w:p>
    <w:p w:rsidR="007F5ABB" w:rsidRDefault="007F5ABB" w:rsidP="007F5ABB">
      <w:pPr>
        <w:ind w:firstLineChars="200" w:firstLine="420"/>
        <w:jc w:val="left"/>
      </w:pPr>
      <w:r>
        <w:t xml:space="preserve"> </w:t>
      </w:r>
      <w:r>
        <w:rPr>
          <w:rFonts w:hint="eastAsia"/>
        </w:rPr>
        <w:t>（</w:t>
      </w:r>
      <w:r>
        <w:t>1</w:t>
      </w:r>
      <w:r>
        <w:rPr>
          <w:rFonts w:hint="eastAsia"/>
        </w:rPr>
        <w:t>）参加工作满</w:t>
      </w:r>
      <w:r>
        <w:t>25</w:t>
      </w:r>
      <w:r>
        <w:rPr>
          <w:rFonts w:hint="eastAsia"/>
        </w:rPr>
        <w:t>年，现聘管理岗位七级职员任职满</w:t>
      </w:r>
      <w:r>
        <w:t>10</w:t>
      </w:r>
      <w:r>
        <w:rPr>
          <w:rFonts w:hint="eastAsia"/>
        </w:rPr>
        <w:t>年，中级及以上专业技术职务与七级职员任职时间可以累计。</w:t>
      </w:r>
    </w:p>
    <w:p w:rsidR="007F5ABB" w:rsidRDefault="007F5ABB" w:rsidP="007F5ABB">
      <w:pPr>
        <w:ind w:firstLineChars="200" w:firstLine="420"/>
        <w:jc w:val="left"/>
      </w:pPr>
      <w:r>
        <w:t xml:space="preserve"> </w:t>
      </w:r>
      <w:r>
        <w:rPr>
          <w:rFonts w:hint="eastAsia"/>
        </w:rPr>
        <w:t>（</w:t>
      </w:r>
      <w:r>
        <w:t>2</w:t>
      </w:r>
      <w:r>
        <w:rPr>
          <w:rFonts w:hint="eastAsia"/>
        </w:rPr>
        <w:t>）具有一定的组织管理能力和政策研究水平，有较丰富的学校管理工作经验，制定和撰写较高水平的工作计划、总结报告等，工作成绩较突出。</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0"/>
        <w:jc w:val="left"/>
      </w:pPr>
      <w:r>
        <w:t xml:space="preserve"> </w:t>
      </w:r>
      <w:r>
        <w:rPr>
          <w:rFonts w:hint="eastAsia"/>
        </w:rPr>
        <w:t>（</w:t>
      </w:r>
      <w:r>
        <w:t>3</w:t>
      </w:r>
      <w:r>
        <w:rPr>
          <w:rFonts w:hint="eastAsia"/>
        </w:rPr>
        <w:t>）负责起草政策、制度文件，撰写调研报告或发表与本职工作相关的管理研究论文</w:t>
      </w:r>
      <w:r>
        <w:t>2</w:t>
      </w:r>
      <w:r>
        <w:rPr>
          <w:rFonts w:hint="eastAsia"/>
        </w:rPr>
        <w:t>篇（份）及以上。</w:t>
      </w:r>
    </w:p>
    <w:p w:rsidR="007F5ABB" w:rsidRDefault="007F5ABB" w:rsidP="007F5ABB">
      <w:pPr>
        <w:ind w:firstLineChars="200" w:firstLine="422"/>
        <w:jc w:val="left"/>
      </w:pPr>
      <w:r>
        <w:rPr>
          <w:b/>
          <w:bCs/>
        </w:rPr>
        <w:t xml:space="preserve"> 3.</w:t>
      </w:r>
      <w:r>
        <w:rPr>
          <w:rFonts w:hint="eastAsia"/>
          <w:b/>
          <w:bCs/>
        </w:rPr>
        <w:t>七级职员</w:t>
      </w:r>
    </w:p>
    <w:p w:rsidR="007F5ABB" w:rsidRDefault="007F5ABB" w:rsidP="007F5ABB">
      <w:pPr>
        <w:ind w:firstLineChars="200" w:firstLine="420"/>
        <w:jc w:val="left"/>
      </w:pPr>
      <w:r>
        <w:t xml:space="preserve"> </w:t>
      </w:r>
      <w:r>
        <w:rPr>
          <w:rFonts w:hint="eastAsia"/>
        </w:rPr>
        <w:t>（</w:t>
      </w:r>
      <w:r>
        <w:t>1</w:t>
      </w:r>
      <w:r>
        <w:rPr>
          <w:rFonts w:hint="eastAsia"/>
        </w:rPr>
        <w:t>）现聘管理岗位八级职员满</w:t>
      </w:r>
      <w:r>
        <w:t>3</w:t>
      </w:r>
      <w:r>
        <w:rPr>
          <w:rFonts w:hint="eastAsia"/>
        </w:rPr>
        <w:t>年；博士研究生聘在管理岗，三个月试用期满且考核</w:t>
      </w:r>
      <w:r>
        <w:rPr>
          <w:rFonts w:hint="eastAsia"/>
        </w:rPr>
        <w:lastRenderedPageBreak/>
        <w:t>合格可以直接认定；聘为主管岗可以直接认定。</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0"/>
        <w:jc w:val="left"/>
      </w:pPr>
      <w:r>
        <w:t xml:space="preserve"> </w:t>
      </w:r>
      <w:r>
        <w:rPr>
          <w:rFonts w:hint="eastAsia"/>
        </w:rPr>
        <w:t>（</w:t>
      </w:r>
      <w:r>
        <w:t>2</w:t>
      </w:r>
      <w:r>
        <w:rPr>
          <w:rFonts w:hint="eastAsia"/>
        </w:rPr>
        <w:t>）具有较好的政策水平和独立工作能力；承担调查研究、制定工作计划、拟定工作总结等任务，有一定的管理能力，取得一定的工作业绩。</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2"/>
        <w:jc w:val="left"/>
      </w:pPr>
      <w:r>
        <w:rPr>
          <w:b/>
          <w:bCs/>
        </w:rPr>
        <w:t xml:space="preserve"> 4.</w:t>
      </w:r>
      <w:r>
        <w:rPr>
          <w:rFonts w:hint="eastAsia"/>
          <w:b/>
          <w:bCs/>
        </w:rPr>
        <w:t>八级职员</w:t>
      </w:r>
    </w:p>
    <w:p w:rsidR="007F5ABB" w:rsidRDefault="007F5ABB" w:rsidP="007F5ABB">
      <w:pPr>
        <w:ind w:firstLineChars="200" w:firstLine="420"/>
        <w:jc w:val="left"/>
      </w:pPr>
      <w:r>
        <w:t xml:space="preserve"> </w:t>
      </w:r>
      <w:r>
        <w:rPr>
          <w:rFonts w:hint="eastAsia"/>
        </w:rPr>
        <w:t>（</w:t>
      </w:r>
      <w:r>
        <w:t>1</w:t>
      </w:r>
      <w:r>
        <w:rPr>
          <w:rFonts w:hint="eastAsia"/>
        </w:rPr>
        <w:t>）现聘管理岗位九级职员满</w:t>
      </w:r>
      <w:r>
        <w:t>3</w:t>
      </w:r>
      <w:r>
        <w:rPr>
          <w:rFonts w:hint="eastAsia"/>
        </w:rPr>
        <w:t>年；硕士研究生聘在管理岗工作满</w:t>
      </w:r>
      <w:r>
        <w:t>1</w:t>
      </w:r>
      <w:r>
        <w:rPr>
          <w:rFonts w:hint="eastAsia"/>
        </w:rPr>
        <w:t>年，考核合格；聘为副主管岗可以直接认定。</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0"/>
        <w:jc w:val="left"/>
      </w:pPr>
      <w:r>
        <w:t xml:space="preserve"> </w:t>
      </w:r>
      <w:r>
        <w:rPr>
          <w:rFonts w:hint="eastAsia"/>
        </w:rPr>
        <w:t>（</w:t>
      </w:r>
      <w:r>
        <w:t>2</w:t>
      </w:r>
      <w:r>
        <w:rPr>
          <w:rFonts w:hint="eastAsia"/>
        </w:rPr>
        <w:t>）熟悉本职工作和有关方针、政策、制度及规定，能提出有关工作的建议和意见，有一定的政策水平和独立工作能力，能起草有一定质量的文件、报告等，较好地完成所承担的任务。</w:t>
      </w:r>
    </w:p>
    <w:p w:rsidR="007F5ABB" w:rsidRDefault="007F5ABB" w:rsidP="007F5ABB">
      <w:pPr>
        <w:ind w:firstLineChars="200" w:firstLine="422"/>
        <w:jc w:val="left"/>
      </w:pPr>
      <w:r>
        <w:rPr>
          <w:b/>
          <w:bCs/>
        </w:rPr>
        <w:t xml:space="preserve"> 5.</w:t>
      </w:r>
      <w:r>
        <w:rPr>
          <w:rFonts w:hint="eastAsia"/>
          <w:b/>
          <w:bCs/>
        </w:rPr>
        <w:t>九级职员</w:t>
      </w:r>
    </w:p>
    <w:p w:rsidR="007F5ABB" w:rsidRDefault="007F5ABB" w:rsidP="007F5ABB">
      <w:pPr>
        <w:ind w:firstLineChars="200" w:firstLine="420"/>
        <w:jc w:val="left"/>
      </w:pPr>
      <w:r>
        <w:t xml:space="preserve"> </w:t>
      </w:r>
      <w:r>
        <w:rPr>
          <w:rFonts w:hint="eastAsia"/>
        </w:rPr>
        <w:t>（</w:t>
      </w:r>
      <w:r>
        <w:t>1</w:t>
      </w:r>
      <w:r>
        <w:rPr>
          <w:rFonts w:hint="eastAsia"/>
        </w:rPr>
        <w:t>）现聘管理岗位十级职员满</w:t>
      </w:r>
      <w:r>
        <w:t>3</w:t>
      </w:r>
      <w:r>
        <w:rPr>
          <w:rFonts w:hint="eastAsia"/>
        </w:rPr>
        <w:t>年；新参加工作的大学本科毕业生（含获得双学士学位的本科生和未获得硕士学位的研究生），见习期满考核合格；大专毕业工作二年以上；硕士研究生试用期满可直接认定。</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0"/>
        <w:jc w:val="left"/>
      </w:pPr>
      <w:r>
        <w:t xml:space="preserve"> </w:t>
      </w:r>
      <w:r>
        <w:rPr>
          <w:rFonts w:hint="eastAsia"/>
        </w:rPr>
        <w:t>（</w:t>
      </w:r>
      <w:r>
        <w:t>2</w:t>
      </w:r>
      <w:r>
        <w:rPr>
          <w:rFonts w:hint="eastAsia"/>
        </w:rPr>
        <w:t>）掌握管理初步知识和方法，有一定的政策水平和独立工作能力，有一定的文字表达能力和计算机操作技能，并能参与起草一般性的公文、工作计划、总结报告和其他业务文件。</w:t>
      </w:r>
    </w:p>
    <w:p w:rsidR="007F5ABB" w:rsidRDefault="007F5ABB" w:rsidP="007F5ABB">
      <w:pPr>
        <w:ind w:firstLineChars="200" w:firstLine="422"/>
        <w:jc w:val="left"/>
      </w:pPr>
      <w:r>
        <w:rPr>
          <w:b/>
          <w:bCs/>
        </w:rPr>
        <w:t xml:space="preserve"> 6.</w:t>
      </w:r>
      <w:r>
        <w:rPr>
          <w:rFonts w:hint="eastAsia"/>
          <w:b/>
          <w:bCs/>
        </w:rPr>
        <w:t>十级职员</w:t>
      </w:r>
    </w:p>
    <w:p w:rsidR="007F5ABB" w:rsidRDefault="007F5ABB" w:rsidP="007F5ABB">
      <w:pPr>
        <w:ind w:firstLineChars="200" w:firstLine="420"/>
        <w:jc w:val="left"/>
      </w:pPr>
      <w:r>
        <w:rPr>
          <w:rFonts w:hint="eastAsia"/>
        </w:rPr>
        <w:t>现聘管理岗位，大专毕业，初步掌握所从事工作业务，胜任本职工作。</w:t>
      </w:r>
    </w:p>
    <w:p w:rsidR="007F5ABB" w:rsidRDefault="007F5ABB" w:rsidP="007F5ABB">
      <w:pPr>
        <w:ind w:firstLineChars="200" w:firstLine="422"/>
        <w:jc w:val="left"/>
      </w:pPr>
      <w:r>
        <w:rPr>
          <w:b/>
          <w:bCs/>
        </w:rPr>
        <w:t xml:space="preserve"> </w:t>
      </w:r>
      <w:r>
        <w:rPr>
          <w:rFonts w:hint="eastAsia"/>
          <w:b/>
          <w:bCs/>
        </w:rPr>
        <w:t>（三）工作年限和任职年限放宽条件</w:t>
      </w:r>
    </w:p>
    <w:p w:rsidR="007F5ABB" w:rsidRDefault="007F5ABB" w:rsidP="007F5ABB">
      <w:pPr>
        <w:ind w:firstLineChars="200" w:firstLine="420"/>
        <w:jc w:val="left"/>
      </w:pPr>
      <w:r>
        <w:t xml:space="preserve"> </w:t>
      </w:r>
      <w:r>
        <w:rPr>
          <w:rFonts w:hint="eastAsia"/>
        </w:rPr>
        <w:t>为鼓励长期在管理服务岗位上爱岗敬业、兢兢业业工作的职员，对任现职级以来年度考核有</w:t>
      </w:r>
      <w:r>
        <w:t>2</w:t>
      </w:r>
      <w:r>
        <w:rPr>
          <w:rFonts w:hint="eastAsia"/>
        </w:rPr>
        <w:t>次以上优秀或获得过校级及以上先进工作者（优秀共产党员、优秀党务工作者）等荣誉，工作表现突出、有显著成绩或贡献的管理岗位职员，晋升五级、六级职员时可适当放宽学历、任职年限和工作年限，学历可放宽至大专，任职年限最多放宽</w:t>
      </w:r>
      <w:r>
        <w:t>2</w:t>
      </w:r>
      <w:r>
        <w:rPr>
          <w:rFonts w:hint="eastAsia"/>
        </w:rPr>
        <w:t>年，工作年限最多放宽</w:t>
      </w:r>
      <w:r>
        <w:t>5</w:t>
      </w:r>
      <w:r>
        <w:rPr>
          <w:rFonts w:hint="eastAsia"/>
        </w:rPr>
        <w:t>年。</w:t>
      </w:r>
    </w:p>
    <w:p w:rsidR="007F5ABB" w:rsidRDefault="007F5ABB" w:rsidP="007F5ABB">
      <w:pPr>
        <w:ind w:firstLineChars="200" w:firstLine="422"/>
        <w:jc w:val="left"/>
      </w:pPr>
      <w:r>
        <w:rPr>
          <w:b/>
          <w:bCs/>
        </w:rPr>
        <w:t xml:space="preserve"> </w:t>
      </w:r>
      <w:r>
        <w:rPr>
          <w:rFonts w:hint="eastAsia"/>
          <w:b/>
          <w:bCs/>
        </w:rPr>
        <w:t>四、评聘程序</w:t>
      </w:r>
      <w:r>
        <w:rPr>
          <w:rFonts w:ascii="Cambria Math" w:hAnsi="Cambria Math" w:cs="Cambria Math"/>
          <w:b/>
          <w:bCs/>
        </w:rPr>
        <w:t> </w:t>
      </w:r>
      <w:r>
        <w:rPr>
          <w:b/>
          <w:bCs/>
        </w:rPr>
        <w:t xml:space="preserve"> </w:t>
      </w:r>
      <w:r>
        <w:rPr>
          <w:rFonts w:ascii="Cambria Math" w:hAnsi="Cambria Math" w:cs="Cambria Math"/>
          <w:b/>
          <w:bCs/>
        </w:rPr>
        <w:t> </w:t>
      </w:r>
    </w:p>
    <w:p w:rsidR="007F5ABB" w:rsidRDefault="007F5ABB" w:rsidP="007F5ABB">
      <w:pPr>
        <w:ind w:firstLineChars="200" w:firstLine="420"/>
        <w:jc w:val="left"/>
      </w:pPr>
      <w:r>
        <w:t xml:space="preserve"> </w:t>
      </w:r>
      <w:r>
        <w:rPr>
          <w:rFonts w:hint="eastAsia"/>
        </w:rPr>
        <w:t>坚持逐级晋升原则，由学校统一组织考核评聘，职级晋升评聘程序包括：个人申报与组织推荐、资格审核、民主测评、评审推荐、组织考察、公示、报批、发文聘任等环节。其中五级、六级职员晋升须按党政领导干部选拔任用程序执行。</w:t>
      </w:r>
    </w:p>
    <w:p w:rsidR="007F5ABB" w:rsidRDefault="007F5ABB" w:rsidP="007F5ABB">
      <w:pPr>
        <w:ind w:firstLineChars="200" w:firstLine="420"/>
        <w:jc w:val="left"/>
      </w:pPr>
      <w:r>
        <w:t>1.</w:t>
      </w:r>
      <w:r>
        <w:rPr>
          <w:rFonts w:hint="eastAsia"/>
        </w:rPr>
        <w:t>个人申请。个人向所在部门提出申请，提交《浙江工业大学管理人员职员职级评聘申报表》，并附上学历证书、获奖证书、论文，起草拟定本岗位相关制度文件、调研报告、论文等复印件（原件由所在部门审核）。</w:t>
      </w:r>
    </w:p>
    <w:p w:rsidR="007F5ABB" w:rsidRDefault="007F5ABB" w:rsidP="007F5ABB">
      <w:pPr>
        <w:ind w:firstLineChars="200" w:firstLine="420"/>
        <w:jc w:val="left"/>
      </w:pPr>
      <w:r>
        <w:t xml:space="preserve"> 2.</w:t>
      </w:r>
      <w:r>
        <w:rPr>
          <w:rFonts w:hint="eastAsia"/>
        </w:rPr>
        <w:t>单位（部门）初审推荐。各单位（部门）负责审查个人申报材料，同时对申请者的德、能、勤、绩进行考核推荐，其中管理岗位六级、五级职员申报人员须在一定范围内内进行民主测评。填写推荐意见后，将《浙江工业大学管理岗位职员职级评聘申报汇总表》、《申报五级、六级职员民主测评表》、《浙江工业大学管理岗位职员职级评聘申报表》及相关附件各</w:t>
      </w:r>
      <w:r>
        <w:t>1</w:t>
      </w:r>
      <w:r>
        <w:rPr>
          <w:rFonts w:hint="eastAsia"/>
        </w:rPr>
        <w:t>份报人事处审核。</w:t>
      </w:r>
    </w:p>
    <w:p w:rsidR="007F5ABB" w:rsidRDefault="007F5ABB" w:rsidP="007F5ABB">
      <w:pPr>
        <w:ind w:firstLineChars="200" w:firstLine="420"/>
        <w:jc w:val="left"/>
      </w:pPr>
      <w:r>
        <w:t xml:space="preserve"> </w:t>
      </w:r>
      <w:r>
        <w:rPr>
          <w:rFonts w:hint="eastAsia"/>
        </w:rPr>
        <w:t>（</w:t>
      </w:r>
      <w:r>
        <w:t>1</w:t>
      </w:r>
      <w:r>
        <w:rPr>
          <w:rFonts w:hint="eastAsia"/>
        </w:rPr>
        <w:t>）学院（部）测评。测评人数不少于</w:t>
      </w:r>
      <w:r>
        <w:t>15</w:t>
      </w:r>
      <w:r>
        <w:rPr>
          <w:rFonts w:hint="eastAsia"/>
        </w:rPr>
        <w:t>人，参加测评人员一般由学院党政班子成员、工会主席、教工支部书记、教师代表等组成。容大集团、资产经营公司参照执行。</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0"/>
        <w:jc w:val="left"/>
      </w:pPr>
      <w:r>
        <w:t xml:space="preserve"> </w:t>
      </w:r>
      <w:r>
        <w:rPr>
          <w:rFonts w:hint="eastAsia"/>
        </w:rPr>
        <w:t>（</w:t>
      </w:r>
      <w:r>
        <w:t>2</w:t>
      </w:r>
      <w:r>
        <w:rPr>
          <w:rFonts w:hint="eastAsia"/>
        </w:rPr>
        <w:t>）机关等部门测评。测评人数不少于</w:t>
      </w:r>
      <w:r>
        <w:t>15</w:t>
      </w:r>
      <w:r>
        <w:rPr>
          <w:rFonts w:hint="eastAsia"/>
        </w:rPr>
        <w:t>人，参加测评人员一般由机关党委成员、机关工会主席、处（室）全体人员（被测评人除外）、党支部书记等组成。</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0"/>
        <w:jc w:val="left"/>
      </w:pPr>
      <w:r>
        <w:t xml:space="preserve"> 4.</w:t>
      </w:r>
      <w:r>
        <w:rPr>
          <w:rFonts w:hint="eastAsia"/>
        </w:rPr>
        <w:t>学校人事部门进行资格审查并公示。</w:t>
      </w:r>
    </w:p>
    <w:p w:rsidR="007F5ABB" w:rsidRDefault="007F5ABB" w:rsidP="007F5ABB">
      <w:pPr>
        <w:ind w:firstLineChars="200" w:firstLine="420"/>
        <w:jc w:val="left"/>
      </w:pPr>
      <w:r>
        <w:t xml:space="preserve"> 5.</w:t>
      </w:r>
      <w:r>
        <w:rPr>
          <w:rFonts w:hint="eastAsia"/>
        </w:rPr>
        <w:t>学校管理岗位职级评聘工作小组进行评审推荐，六级和五级职员申报人员须到会述职。</w:t>
      </w:r>
    </w:p>
    <w:p w:rsidR="007F5ABB" w:rsidRDefault="007F5ABB" w:rsidP="007F5ABB">
      <w:pPr>
        <w:ind w:firstLineChars="200" w:firstLine="420"/>
        <w:jc w:val="left"/>
      </w:pPr>
      <w:r>
        <w:t xml:space="preserve"> 6.</w:t>
      </w:r>
      <w:r>
        <w:rPr>
          <w:rFonts w:hint="eastAsia"/>
        </w:rPr>
        <w:t>学校岗位设置管理及聘任领导小组确定五级、六级职员拟聘人选考察对象，进行组</w:t>
      </w:r>
      <w:r>
        <w:rPr>
          <w:rFonts w:hint="eastAsia"/>
        </w:rPr>
        <w:lastRenderedPageBreak/>
        <w:t>织考察。</w:t>
      </w:r>
    </w:p>
    <w:p w:rsidR="007F5ABB" w:rsidRDefault="007F5ABB" w:rsidP="007F5ABB">
      <w:pPr>
        <w:ind w:firstLineChars="200" w:firstLine="420"/>
        <w:jc w:val="left"/>
      </w:pPr>
      <w:r>
        <w:t xml:space="preserve"> 7. </w:t>
      </w:r>
      <w:r>
        <w:rPr>
          <w:rFonts w:hint="eastAsia"/>
        </w:rPr>
        <w:t>校长办公会议确定七级及以下职员评审结果；学校党委会审核确定六级、五级职员评审结果。</w:t>
      </w:r>
    </w:p>
    <w:p w:rsidR="007F5ABB" w:rsidRDefault="007F5ABB" w:rsidP="007F5ABB">
      <w:pPr>
        <w:ind w:firstLineChars="200" w:firstLine="420"/>
        <w:jc w:val="left"/>
      </w:pPr>
      <w:r>
        <w:t xml:space="preserve"> 8.</w:t>
      </w:r>
      <w:r>
        <w:rPr>
          <w:rFonts w:hint="eastAsia"/>
        </w:rPr>
        <w:t>公示通过后由学校发文聘任。六级、五级职员聘任人员报省人社厅审核备案。</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2"/>
        <w:jc w:val="left"/>
      </w:pPr>
      <w:r>
        <w:rPr>
          <w:b/>
          <w:bCs/>
        </w:rPr>
        <w:t xml:space="preserve"> </w:t>
      </w:r>
      <w:r>
        <w:rPr>
          <w:rFonts w:hint="eastAsia"/>
          <w:b/>
          <w:bCs/>
        </w:rPr>
        <w:t>五、其他事项</w:t>
      </w:r>
    </w:p>
    <w:p w:rsidR="007F5ABB" w:rsidRDefault="007F5ABB" w:rsidP="007F5ABB">
      <w:pPr>
        <w:ind w:firstLineChars="200" w:firstLine="420"/>
        <w:jc w:val="left"/>
      </w:pPr>
      <w:r>
        <w:t xml:space="preserve"> 1</w:t>
      </w:r>
      <w:r>
        <w:rPr>
          <w:rFonts w:hint="eastAsia"/>
        </w:rPr>
        <w:t>．岗位设置管理实施前行政职级的任职时间可累计计算。</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0"/>
        <w:jc w:val="left"/>
      </w:pPr>
      <w:r>
        <w:t xml:space="preserve"> 2.</w:t>
      </w:r>
      <w:r>
        <w:rPr>
          <w:rFonts w:hint="eastAsia"/>
        </w:rPr>
        <w:t>由其它岗位转聘至管理岗位，根据《浙江工业大学岗位设置与聘用实施办法》转定相应职员职级，任职时间为转岗之日。</w:t>
      </w:r>
    </w:p>
    <w:p w:rsidR="007F5ABB" w:rsidRDefault="007F5ABB" w:rsidP="007F5ABB">
      <w:pPr>
        <w:ind w:firstLineChars="200" w:firstLine="420"/>
        <w:jc w:val="left"/>
      </w:pPr>
      <w:r>
        <w:t xml:space="preserve"> 3.</w:t>
      </w:r>
      <w:r>
        <w:rPr>
          <w:rFonts w:hint="eastAsia"/>
        </w:rPr>
        <w:t>职员职级晋升后，享受相应职级的工资待遇。现受聘在管理岗位又保留专业技术岗位等级工资待遇人员，如选择参加五级、六级职员晋升，晋升后按职员级别兑现工资待遇，不再执行专业技术岗位等级工资待遇。</w:t>
      </w:r>
    </w:p>
    <w:p w:rsidR="007F5ABB" w:rsidRDefault="007F5ABB" w:rsidP="007F5ABB">
      <w:pPr>
        <w:ind w:firstLineChars="200" w:firstLine="420"/>
        <w:jc w:val="left"/>
      </w:pPr>
      <w:r>
        <w:t xml:space="preserve"> 4.</w:t>
      </w:r>
      <w:r>
        <w:rPr>
          <w:rFonts w:hint="eastAsia"/>
        </w:rPr>
        <w:t>参加本次职级评聘的管理人员，从事管理工作年限、任职年限以及任现职以来的论文、报告、获奖等截止时间为</w:t>
      </w:r>
      <w:r>
        <w:t>2017</w:t>
      </w:r>
      <w:r>
        <w:rPr>
          <w:rFonts w:hint="eastAsia"/>
        </w:rPr>
        <w:t>年</w:t>
      </w:r>
      <w:r>
        <w:t>6</w:t>
      </w:r>
      <w:r>
        <w:rPr>
          <w:rFonts w:hint="eastAsia"/>
        </w:rPr>
        <w:t>月底。</w:t>
      </w:r>
    </w:p>
    <w:p w:rsidR="007F5ABB" w:rsidRDefault="007F5ABB" w:rsidP="007F5ABB">
      <w:pPr>
        <w:ind w:firstLineChars="200" w:firstLine="420"/>
        <w:jc w:val="left"/>
      </w:pPr>
      <w:r>
        <w:t xml:space="preserve"> 5.</w:t>
      </w:r>
      <w:r>
        <w:rPr>
          <w:rFonts w:hint="eastAsia"/>
        </w:rPr>
        <w:t>国家、地方有关法律、法规另有规定的按规定执行。</w:t>
      </w:r>
    </w:p>
    <w:p w:rsidR="007F5ABB" w:rsidRDefault="007F5ABB" w:rsidP="007F5ABB">
      <w:pPr>
        <w:ind w:firstLineChars="200" w:firstLine="422"/>
        <w:jc w:val="left"/>
      </w:pPr>
      <w:r>
        <w:rPr>
          <w:b/>
          <w:bCs/>
        </w:rPr>
        <w:t xml:space="preserve"> </w:t>
      </w:r>
      <w:r>
        <w:rPr>
          <w:rFonts w:hint="eastAsia"/>
          <w:b/>
          <w:bCs/>
        </w:rPr>
        <w:t>六、时间安排</w:t>
      </w:r>
    </w:p>
    <w:p w:rsidR="007F5ABB" w:rsidRDefault="007F5ABB" w:rsidP="007F5ABB">
      <w:pPr>
        <w:ind w:firstLineChars="200" w:firstLine="420"/>
        <w:jc w:val="left"/>
      </w:pPr>
      <w:r>
        <w:t xml:space="preserve"> 1</w:t>
      </w:r>
      <w:r>
        <w:rPr>
          <w:rFonts w:hint="eastAsia"/>
        </w:rPr>
        <w:t>．</w:t>
      </w:r>
      <w:r>
        <w:t>2017</w:t>
      </w:r>
      <w:r>
        <w:rPr>
          <w:rFonts w:hint="eastAsia"/>
        </w:rPr>
        <w:t>年</w:t>
      </w:r>
      <w:r>
        <w:t>6</w:t>
      </w:r>
      <w:r>
        <w:rPr>
          <w:rFonts w:hint="eastAsia"/>
        </w:rPr>
        <w:t>月</w:t>
      </w:r>
      <w:r>
        <w:t>21</w:t>
      </w:r>
      <w:r>
        <w:rPr>
          <w:rFonts w:hint="eastAsia"/>
        </w:rPr>
        <w:t>日前</w:t>
      </w:r>
      <w:r>
        <w:t>,</w:t>
      </w:r>
      <w:r>
        <w:rPr>
          <w:rFonts w:hint="eastAsia"/>
        </w:rPr>
        <w:t>个人申报，各部门进行测评、推荐，上报《浙江工业大学管理岗位职员职级评聘申报表》、《浙江工业大学管理岗位职员职级评聘申报汇总表》、《申报五级、六级职员民主测评表》</w:t>
      </w:r>
    </w:p>
    <w:p w:rsidR="007F5ABB" w:rsidRDefault="007F5ABB" w:rsidP="007F5ABB">
      <w:pPr>
        <w:ind w:firstLineChars="200" w:firstLine="420"/>
        <w:jc w:val="left"/>
      </w:pPr>
      <w:r>
        <w:t xml:space="preserve"> 2</w:t>
      </w:r>
      <w:r>
        <w:rPr>
          <w:rFonts w:hint="eastAsia"/>
        </w:rPr>
        <w:t>．</w:t>
      </w:r>
      <w:r>
        <w:t>2017</w:t>
      </w:r>
      <w:r>
        <w:rPr>
          <w:rFonts w:hint="eastAsia"/>
        </w:rPr>
        <w:t>年</w:t>
      </w:r>
      <w:r>
        <w:t>6</w:t>
      </w:r>
      <w:r>
        <w:rPr>
          <w:rFonts w:hint="eastAsia"/>
        </w:rPr>
        <w:t>月</w:t>
      </w:r>
      <w:r>
        <w:t>28</w:t>
      </w:r>
      <w:r>
        <w:rPr>
          <w:rFonts w:hint="eastAsia"/>
        </w:rPr>
        <w:t>日前</w:t>
      </w:r>
      <w:r>
        <w:t>,</w:t>
      </w:r>
      <w:r>
        <w:rPr>
          <w:rFonts w:hint="eastAsia"/>
        </w:rPr>
        <w:t>人事处进行资格审查，组织学校管理岗位聘任工作组进行评审。</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0"/>
        <w:jc w:val="left"/>
      </w:pPr>
      <w:r>
        <w:t xml:space="preserve"> 3.2017</w:t>
      </w:r>
      <w:r>
        <w:rPr>
          <w:rFonts w:hint="eastAsia"/>
        </w:rPr>
        <w:t>年</w:t>
      </w:r>
      <w:r>
        <w:t>7</w:t>
      </w:r>
      <w:r>
        <w:rPr>
          <w:rFonts w:hint="eastAsia"/>
        </w:rPr>
        <w:t>月</w:t>
      </w:r>
      <w:r>
        <w:t>5</w:t>
      </w:r>
      <w:r>
        <w:rPr>
          <w:rFonts w:hint="eastAsia"/>
        </w:rPr>
        <w:t>日前学校审定评审结果。</w:t>
      </w:r>
      <w:r>
        <w:rPr>
          <w:rFonts w:ascii="Cambria Math" w:hAnsi="Cambria Math" w:cs="Cambria Math"/>
        </w:rPr>
        <w:t> </w:t>
      </w:r>
      <w:r>
        <w:t xml:space="preserve"> </w:t>
      </w:r>
      <w:r>
        <w:rPr>
          <w:rFonts w:ascii="Cambria Math" w:hAnsi="Cambria Math" w:cs="Cambria Math"/>
        </w:rPr>
        <w:t> </w:t>
      </w:r>
    </w:p>
    <w:p w:rsidR="007F5ABB" w:rsidRDefault="007F5ABB" w:rsidP="007F5ABB">
      <w:pPr>
        <w:ind w:firstLineChars="200" w:firstLine="420"/>
        <w:jc w:val="left"/>
      </w:pPr>
      <w:r>
        <w:t xml:space="preserve"> </w:t>
      </w:r>
      <w:r>
        <w:rPr>
          <w:rFonts w:hint="eastAsia"/>
        </w:rPr>
        <w:t>邮箱：</w:t>
      </w:r>
      <w:r>
        <w:t>futt@zjut.edu.cn</w:t>
      </w:r>
      <w:r>
        <w:rPr>
          <w:rFonts w:ascii="Cambria Math" w:hAnsi="Cambria Math" w:cs="Cambria Math"/>
        </w:rPr>
        <w:t> </w:t>
      </w:r>
      <w:r>
        <w:t xml:space="preserve"> </w:t>
      </w:r>
      <w:r>
        <w:rPr>
          <w:rFonts w:hint="eastAsia"/>
        </w:rPr>
        <w:t>电话：</w:t>
      </w:r>
      <w:r>
        <w:t>88320423</w:t>
      </w:r>
      <w:r>
        <w:rPr>
          <w:rFonts w:ascii="Cambria Math" w:hAnsi="Cambria Math" w:cs="Cambria Math"/>
        </w:rPr>
        <w:t> </w:t>
      </w:r>
      <w:r>
        <w:rPr>
          <w:rFonts w:ascii="Cambria Math" w:hAnsi="Cambria Math" w:cs="Cambria Math"/>
        </w:rPr>
        <w:t> </w:t>
      </w:r>
      <w:r>
        <w:t xml:space="preserve"> </w:t>
      </w:r>
      <w:r>
        <w:rPr>
          <w:rFonts w:hint="eastAsia"/>
        </w:rPr>
        <w:t>联系人：符婷婷</w:t>
      </w:r>
      <w:r>
        <w:rPr>
          <w:rFonts w:ascii="Cambria Math" w:hAnsi="Cambria Math" w:cs="Cambria Math"/>
        </w:rPr>
        <w:t> </w:t>
      </w:r>
      <w:r>
        <w:t xml:space="preserve"> </w:t>
      </w:r>
      <w:r>
        <w:rPr>
          <w:rFonts w:ascii="Cambria Math" w:hAnsi="Cambria Math" w:cs="Cambria Math"/>
        </w:rPr>
        <w:t> </w:t>
      </w:r>
    </w:p>
    <w:p w:rsidR="00776D7C" w:rsidRPr="007F5ABB" w:rsidRDefault="00776D7C"/>
    <w:sectPr w:rsidR="00776D7C" w:rsidRPr="007F5A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D7C" w:rsidRDefault="00776D7C" w:rsidP="007F5ABB">
      <w:r>
        <w:separator/>
      </w:r>
    </w:p>
  </w:endnote>
  <w:endnote w:type="continuationSeparator" w:id="1">
    <w:p w:rsidR="00776D7C" w:rsidRDefault="00776D7C" w:rsidP="007F5A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D7C" w:rsidRDefault="00776D7C" w:rsidP="007F5ABB">
      <w:r>
        <w:separator/>
      </w:r>
    </w:p>
  </w:footnote>
  <w:footnote w:type="continuationSeparator" w:id="1">
    <w:p w:rsidR="00776D7C" w:rsidRDefault="00776D7C" w:rsidP="007F5A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5ABB"/>
    <w:rsid w:val="00776D7C"/>
    <w:rsid w:val="007F5A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5A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5ABB"/>
    <w:rPr>
      <w:sz w:val="18"/>
      <w:szCs w:val="18"/>
    </w:rPr>
  </w:style>
  <w:style w:type="paragraph" w:styleId="a4">
    <w:name w:val="footer"/>
    <w:basedOn w:val="a"/>
    <w:link w:val="Char0"/>
    <w:uiPriority w:val="99"/>
    <w:semiHidden/>
    <w:unhideWhenUsed/>
    <w:rsid w:val="007F5A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5ABB"/>
    <w:rPr>
      <w:sz w:val="18"/>
      <w:szCs w:val="18"/>
    </w:rPr>
  </w:style>
</w:styles>
</file>

<file path=word/webSettings.xml><?xml version="1.0" encoding="utf-8"?>
<w:webSettings xmlns:r="http://schemas.openxmlformats.org/officeDocument/2006/relationships" xmlns:w="http://schemas.openxmlformats.org/wordprocessingml/2006/main">
  <w:divs>
    <w:div w:id="17148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455</Words>
  <Characters>2600</Characters>
  <Application>Microsoft Office Word</Application>
  <DocSecurity>0</DocSecurity>
  <Lines>21</Lines>
  <Paragraphs>6</Paragraphs>
  <ScaleCrop>false</ScaleCrop>
  <Company>Microsoft</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何朝阳</dc:creator>
  <cp:keywords/>
  <dc:description/>
  <cp:lastModifiedBy>何朝阳</cp:lastModifiedBy>
  <cp:revision>2</cp:revision>
  <dcterms:created xsi:type="dcterms:W3CDTF">2017-06-15T08:06:00Z</dcterms:created>
  <dcterms:modified xsi:type="dcterms:W3CDTF">2017-06-15T08:06:00Z</dcterms:modified>
</cp:coreProperties>
</file>