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A3" w:rsidRPr="00AC1823" w:rsidRDefault="005C13A3" w:rsidP="00AC1823">
      <w:pPr>
        <w:rPr>
          <w:b/>
          <w:sz w:val="32"/>
          <w:szCs w:val="32"/>
        </w:rPr>
      </w:pPr>
      <w:r w:rsidRPr="00E34584">
        <w:rPr>
          <w:rFonts w:hint="eastAsia"/>
          <w:sz w:val="24"/>
          <w:szCs w:val="24"/>
        </w:rPr>
        <w:t>附件：</w:t>
      </w:r>
    </w:p>
    <w:p w:rsidR="00511615" w:rsidRPr="00BA726A" w:rsidRDefault="00511615" w:rsidP="005C13A3">
      <w:pPr>
        <w:jc w:val="center"/>
        <w:rPr>
          <w:b/>
          <w:sz w:val="32"/>
          <w:szCs w:val="32"/>
        </w:rPr>
      </w:pPr>
      <w:r w:rsidRPr="00D50A6F">
        <w:rPr>
          <w:rFonts w:hint="eastAsia"/>
          <w:b/>
          <w:sz w:val="32"/>
          <w:szCs w:val="32"/>
        </w:rPr>
        <w:t>学院“最受师生喜爱的书记”推荐表</w:t>
      </w:r>
    </w:p>
    <w:p w:rsidR="00511615" w:rsidRDefault="00511615" w:rsidP="00511615"/>
    <w:p w:rsidR="00511615" w:rsidRPr="005C13A3" w:rsidRDefault="00511615" w:rsidP="00511615">
      <w:pPr>
        <w:rPr>
          <w:sz w:val="24"/>
          <w:szCs w:val="24"/>
        </w:rPr>
      </w:pPr>
      <w:r w:rsidRPr="005C13A3">
        <w:rPr>
          <w:rFonts w:hint="eastAsia"/>
          <w:sz w:val="24"/>
          <w:szCs w:val="24"/>
        </w:rPr>
        <w:t>填报单位：</w:t>
      </w:r>
      <w:r w:rsidR="00691BA2">
        <w:rPr>
          <w:rFonts w:hint="eastAsia"/>
          <w:sz w:val="24"/>
          <w:szCs w:val="24"/>
        </w:rPr>
        <w:t>中旅（旅游）学院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4"/>
        <w:gridCol w:w="1065"/>
        <w:gridCol w:w="1065"/>
        <w:gridCol w:w="1066"/>
        <w:gridCol w:w="1235"/>
        <w:gridCol w:w="895"/>
        <w:gridCol w:w="1066"/>
        <w:gridCol w:w="1066"/>
      </w:tblGrid>
      <w:tr w:rsidR="00691BA2" w:rsidTr="0061138F">
        <w:trPr>
          <w:trHeight w:val="519"/>
        </w:trPr>
        <w:tc>
          <w:tcPr>
            <w:tcW w:w="1064" w:type="dxa"/>
            <w:vAlign w:val="center"/>
          </w:tcPr>
          <w:p w:rsidR="00691BA2" w:rsidRPr="00BA726A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廖先明</w:t>
            </w:r>
          </w:p>
        </w:tc>
        <w:tc>
          <w:tcPr>
            <w:tcW w:w="106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66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3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89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1973.3</w:t>
            </w:r>
          </w:p>
        </w:tc>
        <w:tc>
          <w:tcPr>
            <w:tcW w:w="1066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66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</w:tr>
      <w:tr w:rsidR="00691BA2" w:rsidTr="0061138F">
        <w:tc>
          <w:tcPr>
            <w:tcW w:w="1064" w:type="dxa"/>
            <w:vAlign w:val="center"/>
          </w:tcPr>
          <w:p w:rsidR="00691BA2" w:rsidRPr="00BA726A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06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</w:t>
            </w:r>
          </w:p>
        </w:tc>
        <w:tc>
          <w:tcPr>
            <w:tcW w:w="1065" w:type="dxa"/>
            <w:vAlign w:val="center"/>
          </w:tcPr>
          <w:p w:rsidR="00691BA2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入党</w:t>
            </w:r>
          </w:p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066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1997.10</w:t>
            </w:r>
          </w:p>
        </w:tc>
        <w:tc>
          <w:tcPr>
            <w:tcW w:w="123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89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1994.8</w:t>
            </w:r>
          </w:p>
        </w:tc>
        <w:tc>
          <w:tcPr>
            <w:tcW w:w="1066" w:type="dxa"/>
            <w:vAlign w:val="center"/>
          </w:tcPr>
          <w:p w:rsidR="00691BA2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现任</w:t>
            </w:r>
          </w:p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066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党总支书记</w:t>
            </w:r>
          </w:p>
        </w:tc>
      </w:tr>
      <w:tr w:rsidR="00691BA2" w:rsidTr="0061138F">
        <w:tc>
          <w:tcPr>
            <w:tcW w:w="1064" w:type="dxa"/>
            <w:vAlign w:val="center"/>
          </w:tcPr>
          <w:p w:rsidR="00691BA2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党内</w:t>
            </w:r>
          </w:p>
          <w:p w:rsidR="00691BA2" w:rsidRPr="00BA726A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3196" w:type="dxa"/>
            <w:gridSpan w:val="3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总支书记</w:t>
            </w:r>
          </w:p>
        </w:tc>
        <w:tc>
          <w:tcPr>
            <w:tcW w:w="1235" w:type="dxa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从事党务工作年限</w:t>
            </w:r>
          </w:p>
        </w:tc>
        <w:tc>
          <w:tcPr>
            <w:tcW w:w="3027" w:type="dxa"/>
            <w:gridSpan w:val="3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691BA2" w:rsidTr="0061138F">
        <w:tc>
          <w:tcPr>
            <w:tcW w:w="1064" w:type="dxa"/>
            <w:vAlign w:val="center"/>
          </w:tcPr>
          <w:p w:rsidR="00691BA2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工作</w:t>
            </w:r>
          </w:p>
          <w:p w:rsidR="00691BA2" w:rsidRPr="00BA726A" w:rsidRDefault="00691BA2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7458" w:type="dxa"/>
            <w:gridSpan w:val="7"/>
            <w:vAlign w:val="center"/>
          </w:tcPr>
          <w:p w:rsidR="00691BA2" w:rsidRPr="00BA726A" w:rsidRDefault="00691BA2" w:rsidP="00DA0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中旅（旅游）学院</w:t>
            </w:r>
          </w:p>
        </w:tc>
        <w:bookmarkStart w:id="0" w:name="_GoBack"/>
        <w:bookmarkEnd w:id="0"/>
      </w:tr>
      <w:tr w:rsidR="00511615" w:rsidTr="0061138F">
        <w:trPr>
          <w:trHeight w:val="1779"/>
        </w:trPr>
        <w:tc>
          <w:tcPr>
            <w:tcW w:w="1064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主要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推荐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理由</w:t>
            </w:r>
          </w:p>
        </w:tc>
        <w:tc>
          <w:tcPr>
            <w:tcW w:w="7458" w:type="dxa"/>
            <w:gridSpan w:val="7"/>
            <w:vAlign w:val="center"/>
          </w:tcPr>
          <w:p w:rsidR="00511615" w:rsidRPr="00EF6DD3" w:rsidRDefault="009A49EC" w:rsidP="009A49E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9A49EC">
              <w:rPr>
                <w:rFonts w:hint="eastAsia"/>
                <w:sz w:val="24"/>
                <w:szCs w:val="24"/>
              </w:rPr>
              <w:t>该同志热爱党务工作、不断创新党务工作方法、全心全意为师生服务，秉承“以师生为本”的工作理念，探索教师党员的目标管理途径，强化教师党员的身份意识和服务意识，积极发挥党员的“联络员、督导员和宣传员”作用；按照“贴近学生、贴近生活、贴近实际”的原则，丰富理论学习载体，规范党员发展；努力将学生党建与学风建设、文明寝室建设、心理健康教育、安全教育、就业服务相结合，竭诚服务学生的成长成才。</w:t>
            </w:r>
          </w:p>
        </w:tc>
      </w:tr>
      <w:tr w:rsidR="00511615" w:rsidTr="0061138F">
        <w:trPr>
          <w:trHeight w:val="7361"/>
        </w:trPr>
        <w:tc>
          <w:tcPr>
            <w:tcW w:w="1064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主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事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</w:tcPr>
          <w:p w:rsidR="00511615" w:rsidRDefault="00511615" w:rsidP="006113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（主要写感人事迹及闪光点，字数一般不超过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>字）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该同志作为中旅（旅游）学院党总支书记，一名从事教育工作二十多年的人民教师，一位从事党务工作多年的共产党员，热爱本职工作，时刻保持</w:t>
            </w:r>
            <w:r w:rsidRPr="009A49EC">
              <w:rPr>
                <w:rFonts w:hint="eastAsia"/>
                <w:sz w:val="24"/>
                <w:szCs w:val="24"/>
              </w:rPr>
              <w:t xml:space="preserve"> </w:t>
            </w:r>
            <w:r w:rsidRPr="009A49EC">
              <w:rPr>
                <w:rFonts w:hint="eastAsia"/>
                <w:sz w:val="24"/>
                <w:szCs w:val="24"/>
              </w:rPr>
              <w:t>谦虚</w:t>
            </w:r>
            <w:r w:rsidRPr="009A49EC">
              <w:rPr>
                <w:rFonts w:hint="eastAsia"/>
                <w:sz w:val="24"/>
                <w:szCs w:val="24"/>
              </w:rPr>
              <w:t xml:space="preserve"> </w:t>
            </w:r>
            <w:r w:rsidRPr="009A49EC">
              <w:rPr>
                <w:rFonts w:hint="eastAsia"/>
                <w:sz w:val="24"/>
                <w:szCs w:val="24"/>
              </w:rPr>
              <w:t>、谨慎、律己</w:t>
            </w:r>
            <w:r w:rsidRPr="009A49EC">
              <w:rPr>
                <w:rFonts w:hint="eastAsia"/>
                <w:sz w:val="24"/>
                <w:szCs w:val="24"/>
              </w:rPr>
              <w:t xml:space="preserve"> </w:t>
            </w:r>
            <w:r w:rsidRPr="009A49EC">
              <w:rPr>
                <w:rFonts w:hint="eastAsia"/>
                <w:sz w:val="24"/>
                <w:szCs w:val="24"/>
              </w:rPr>
              <w:t>的态度，时时处处以党员的标准严格要求自己，踏踏实实工作，取得了优异的成绩。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一、勤于学习、自觉锤炼，不断提升自身素质和业务能力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工作中，他总是千方百计挤出时间去学习。从提高自身政策理论水平入手，不断加强对新时代中国特色社会主义重要思想、党的十九大精神的学习。根据工作实际，有针对性的学习党的政策理论及新形势下宣传思想工作的新方法、新手段。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二、用党员的崇高追求，一切为了学生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他坚持以服务学生为本，认真开展学生管理工作。坚持“一切为了学生、为了一切学生、为了学生的一切”的服务理念，做好学生的管理工作。该同志时刻关注每个学生的成长与发展，既有坚强的党性，坚持原则，又注意工作方法，和风细雨，耐心细致地做好学生的思想政治工作。</w:t>
            </w:r>
          </w:p>
          <w:p w:rsidR="009A49EC" w:rsidRPr="009A49EC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他密切联系学生，对学生党员的培养教育贯穿在学生的日常行为之中，体现在大学生活的点点滴滴。他经常深入宿舍、教室、操场等场所，与学生交流谈心，用心对待每一次跟学生的谈心谈话</w:t>
            </w:r>
            <w:r w:rsidRPr="009A49EC">
              <w:rPr>
                <w:rFonts w:hint="eastAsia"/>
                <w:sz w:val="24"/>
                <w:szCs w:val="24"/>
              </w:rPr>
              <w:t>;</w:t>
            </w:r>
            <w:r w:rsidRPr="009A49EC">
              <w:rPr>
                <w:rFonts w:hint="eastAsia"/>
                <w:sz w:val="24"/>
                <w:szCs w:val="24"/>
              </w:rPr>
              <w:t>认真回复每一个学生的短信求助或</w:t>
            </w:r>
            <w:r w:rsidRPr="009A49EC">
              <w:rPr>
                <w:rFonts w:hint="eastAsia"/>
                <w:sz w:val="24"/>
                <w:szCs w:val="24"/>
              </w:rPr>
              <w:t>QQ</w:t>
            </w:r>
            <w:r w:rsidRPr="009A49EC">
              <w:rPr>
                <w:rFonts w:hint="eastAsia"/>
                <w:sz w:val="24"/>
                <w:szCs w:val="24"/>
              </w:rPr>
              <w:t>、</w:t>
            </w:r>
            <w:proofErr w:type="gramStart"/>
            <w:r w:rsidRPr="009A49EC">
              <w:rPr>
                <w:rFonts w:hint="eastAsia"/>
                <w:sz w:val="24"/>
                <w:szCs w:val="24"/>
              </w:rPr>
              <w:t>微信倾诉</w:t>
            </w:r>
            <w:proofErr w:type="gramEnd"/>
            <w:r w:rsidRPr="009A49EC">
              <w:rPr>
                <w:rFonts w:hint="eastAsia"/>
                <w:sz w:val="24"/>
                <w:szCs w:val="24"/>
              </w:rPr>
              <w:t>。</w:t>
            </w:r>
          </w:p>
          <w:p w:rsidR="00511615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三、用党员的先锋模范作用，带领党建工作前行</w:t>
            </w:r>
          </w:p>
          <w:p w:rsidR="009A49EC" w:rsidRPr="006F07DB" w:rsidRDefault="009A49EC" w:rsidP="009A49EC">
            <w:pPr>
              <w:ind w:firstLineChars="200" w:firstLine="480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在学院教师党支部的工作中，支部的组织活动内容充实，不流于形式，通过民主生活会、党员民主评议、重温入党誓词、党员公开承诺、特别党日等活动，强化了党员的理想信念。加强教师党员的思想</w:t>
            </w:r>
          </w:p>
        </w:tc>
      </w:tr>
      <w:tr w:rsidR="00511615" w:rsidTr="0061138F">
        <w:trPr>
          <w:trHeight w:val="7362"/>
        </w:trPr>
        <w:tc>
          <w:tcPr>
            <w:tcW w:w="1064" w:type="dxa"/>
            <w:vMerge w:val="restart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主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  <w:vAlign w:val="center"/>
          </w:tcPr>
          <w:p w:rsidR="009A49EC" w:rsidRPr="009A49EC" w:rsidRDefault="009A49EC" w:rsidP="009A49EC">
            <w:pPr>
              <w:jc w:val="left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理论建设，把党的重要思想渗透到教学、科研和其他工作中去，实现党的纪律与教学科研工作的内在统一；加强教师党支部的作风建设，实现自身队伍的净化，并组织党员领导干部深入教学科研一线，及时为师生解决问题；加强师德建设，突出教师在品德教学方面的作用。</w:t>
            </w:r>
          </w:p>
          <w:p w:rsidR="009A49EC" w:rsidRPr="009A49EC" w:rsidRDefault="009A49EC" w:rsidP="009A49EC">
            <w:pPr>
              <w:jc w:val="left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四、统筹兼顾、任劳任怨，力争做到党务工作与其他工作有机结合</w:t>
            </w:r>
          </w:p>
          <w:p w:rsidR="009A49EC" w:rsidRPr="009A49EC" w:rsidRDefault="009A49EC" w:rsidP="009A49EC">
            <w:pPr>
              <w:jc w:val="left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除党总支及学生工作外，他还分管综合治理及部门工会等工作都能尽心尽职做好。他努力成为师生员工的贴心人，关心教职工的所思所想，维护好好广大职工群众最关心最直接最现实的利益。关心青年教师的发展，在过去的两年里，克服重重困难，组织安排两位青年教师到地方挂职，提升青年教师的综合素质。</w:t>
            </w:r>
          </w:p>
          <w:p w:rsidR="00511615" w:rsidRPr="00BA726A" w:rsidRDefault="009A49EC" w:rsidP="009A49EC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9A49EC">
              <w:rPr>
                <w:rFonts w:hint="eastAsia"/>
                <w:sz w:val="24"/>
                <w:szCs w:val="24"/>
              </w:rPr>
              <w:t>在繁忙的工作中，他体验着党务工作带来的充实和快乐，也面临着新时期党务工作的高要求、新挑战。在今后的工作中，他会更进一步加强学习，严于律己，时刻牢记党的教导，继续加倍努力，为学院的发展建设、为党的事业作为</w:t>
            </w:r>
            <w:proofErr w:type="gramStart"/>
            <w:r w:rsidRPr="009A49EC">
              <w:rPr>
                <w:rFonts w:hint="eastAsia"/>
                <w:sz w:val="24"/>
                <w:szCs w:val="24"/>
              </w:rPr>
              <w:t>自已</w:t>
            </w:r>
            <w:proofErr w:type="gramEnd"/>
            <w:r w:rsidRPr="009A49EC">
              <w:rPr>
                <w:rFonts w:hint="eastAsia"/>
                <w:sz w:val="24"/>
                <w:szCs w:val="24"/>
              </w:rPr>
              <w:t>最大的贡献！</w:t>
            </w:r>
          </w:p>
        </w:tc>
      </w:tr>
      <w:tr w:rsidR="00511615" w:rsidTr="0061138F">
        <w:trPr>
          <w:trHeight w:val="2547"/>
        </w:trPr>
        <w:tc>
          <w:tcPr>
            <w:tcW w:w="1064" w:type="dxa"/>
            <w:vMerge/>
          </w:tcPr>
          <w:p w:rsidR="00511615" w:rsidRDefault="00511615" w:rsidP="0061138F"/>
        </w:tc>
        <w:tc>
          <w:tcPr>
            <w:tcW w:w="7458" w:type="dxa"/>
            <w:gridSpan w:val="7"/>
          </w:tcPr>
          <w:p w:rsidR="00511615" w:rsidRDefault="00511615" w:rsidP="0061138F">
            <w:pPr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曾受过何种奖励和荣誉称号</w:t>
            </w:r>
          </w:p>
          <w:p w:rsidR="009A49EC" w:rsidRDefault="009A49EC" w:rsidP="009A49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2011</w:t>
            </w:r>
            <w:r>
              <w:rPr>
                <w:rFonts w:hint="eastAsia"/>
                <w:sz w:val="24"/>
                <w:szCs w:val="24"/>
              </w:rPr>
              <w:t>年度学院优秀党务工作者</w:t>
            </w:r>
          </w:p>
          <w:p w:rsidR="009A49EC" w:rsidRPr="00BA726A" w:rsidRDefault="009A49EC" w:rsidP="009A49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</w:t>
            </w:r>
            <w:r>
              <w:rPr>
                <w:rFonts w:hint="eastAsia"/>
                <w:sz w:val="24"/>
                <w:szCs w:val="24"/>
              </w:rPr>
              <w:t>年度学院优秀党务工作者</w:t>
            </w:r>
          </w:p>
        </w:tc>
      </w:tr>
      <w:tr w:rsidR="00511615" w:rsidTr="0061138F">
        <w:trPr>
          <w:trHeight w:val="1408"/>
        </w:trPr>
        <w:tc>
          <w:tcPr>
            <w:tcW w:w="1064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学</w:t>
            </w:r>
            <w:r w:rsidR="005C13A3">
              <w:rPr>
                <w:rFonts w:hint="eastAsia"/>
                <w:sz w:val="24"/>
                <w:szCs w:val="24"/>
              </w:rPr>
              <w:t>院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党委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58" w:type="dxa"/>
            <w:gridSpan w:val="7"/>
          </w:tcPr>
          <w:p w:rsidR="00511615" w:rsidRDefault="00511615" w:rsidP="0061138F">
            <w:pPr>
              <w:jc w:val="right"/>
            </w:pPr>
          </w:p>
          <w:p w:rsidR="00511615" w:rsidRDefault="00511615" w:rsidP="0061138F">
            <w:pPr>
              <w:jc w:val="right"/>
            </w:pPr>
          </w:p>
          <w:p w:rsidR="00511615" w:rsidRDefault="00511615" w:rsidP="0061138F">
            <w:pPr>
              <w:jc w:val="right"/>
            </w:pPr>
          </w:p>
          <w:p w:rsidR="00511615" w:rsidRPr="00BA726A" w:rsidRDefault="00511615" w:rsidP="0061138F">
            <w:pPr>
              <w:jc w:val="right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（盖章）</w:t>
            </w:r>
          </w:p>
          <w:p w:rsidR="00511615" w:rsidRDefault="00511615" w:rsidP="0061138F">
            <w:pPr>
              <w:wordWrap w:val="0"/>
              <w:ind w:firstLineChars="400" w:firstLine="960"/>
              <w:jc w:val="right"/>
            </w:pPr>
            <w:r w:rsidRPr="00BA726A">
              <w:rPr>
                <w:rFonts w:hint="eastAsia"/>
                <w:sz w:val="24"/>
                <w:szCs w:val="24"/>
              </w:rPr>
              <w:t>年</w:t>
            </w:r>
            <w:r w:rsidR="00E00EDE">
              <w:rPr>
                <w:rFonts w:hint="eastAsia"/>
                <w:sz w:val="24"/>
                <w:szCs w:val="24"/>
              </w:rPr>
              <w:t xml:space="preserve">    </w:t>
            </w:r>
            <w:r w:rsidRPr="00BA726A">
              <w:rPr>
                <w:rFonts w:hint="eastAsia"/>
                <w:sz w:val="24"/>
                <w:szCs w:val="24"/>
              </w:rPr>
              <w:t>月</w:t>
            </w:r>
            <w:r w:rsidR="00E00EDE">
              <w:rPr>
                <w:rFonts w:hint="eastAsia"/>
                <w:sz w:val="24"/>
                <w:szCs w:val="24"/>
              </w:rPr>
              <w:t xml:space="preserve">    </w:t>
            </w:r>
            <w:r w:rsidRPr="00BA726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11615" w:rsidTr="0061138F">
        <w:trPr>
          <w:trHeight w:val="1103"/>
        </w:trPr>
        <w:tc>
          <w:tcPr>
            <w:tcW w:w="1064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58" w:type="dxa"/>
            <w:gridSpan w:val="7"/>
          </w:tcPr>
          <w:p w:rsidR="00511615" w:rsidRDefault="00511615" w:rsidP="0061138F"/>
        </w:tc>
      </w:tr>
    </w:tbl>
    <w:p w:rsidR="00511615" w:rsidRDefault="00511615" w:rsidP="00511615"/>
    <w:p w:rsidR="00F552EB" w:rsidRPr="000D40F2" w:rsidRDefault="00F552EB" w:rsidP="000D34BD">
      <w:pPr>
        <w:rPr>
          <w:rFonts w:ascii="仿宋_GB2312" w:eastAsia="仿宋_GB2312" w:hAnsi="宋体"/>
          <w:sz w:val="30"/>
          <w:szCs w:val="30"/>
        </w:rPr>
      </w:pPr>
    </w:p>
    <w:sectPr w:rsidR="00F552EB" w:rsidRPr="000D40F2" w:rsidSect="00AF3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52" w:rsidRDefault="00DC1D52" w:rsidP="000D34BD">
      <w:r>
        <w:separator/>
      </w:r>
    </w:p>
  </w:endnote>
  <w:endnote w:type="continuationSeparator" w:id="0">
    <w:p w:rsidR="00DC1D52" w:rsidRDefault="00DC1D52" w:rsidP="000D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52" w:rsidRDefault="00DC1D52" w:rsidP="000D34BD">
      <w:r>
        <w:separator/>
      </w:r>
    </w:p>
  </w:footnote>
  <w:footnote w:type="continuationSeparator" w:id="0">
    <w:p w:rsidR="00DC1D52" w:rsidRDefault="00DC1D52" w:rsidP="000D3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BD"/>
    <w:rsid w:val="000D34BD"/>
    <w:rsid w:val="000D40F2"/>
    <w:rsid w:val="0016043F"/>
    <w:rsid w:val="00180149"/>
    <w:rsid w:val="00264607"/>
    <w:rsid w:val="0029460E"/>
    <w:rsid w:val="002C2759"/>
    <w:rsid w:val="00333D63"/>
    <w:rsid w:val="003C198A"/>
    <w:rsid w:val="003E2FB5"/>
    <w:rsid w:val="004172BE"/>
    <w:rsid w:val="00424D40"/>
    <w:rsid w:val="004F2621"/>
    <w:rsid w:val="00502A36"/>
    <w:rsid w:val="00511615"/>
    <w:rsid w:val="005C13A3"/>
    <w:rsid w:val="005E7F38"/>
    <w:rsid w:val="00605E26"/>
    <w:rsid w:val="0062634E"/>
    <w:rsid w:val="00671803"/>
    <w:rsid w:val="00691BA2"/>
    <w:rsid w:val="006E6E44"/>
    <w:rsid w:val="00711995"/>
    <w:rsid w:val="00767BA8"/>
    <w:rsid w:val="007A2CFE"/>
    <w:rsid w:val="007D4088"/>
    <w:rsid w:val="00830E3A"/>
    <w:rsid w:val="008B784E"/>
    <w:rsid w:val="0091688A"/>
    <w:rsid w:val="009808B9"/>
    <w:rsid w:val="00985B2A"/>
    <w:rsid w:val="00986196"/>
    <w:rsid w:val="009A49EC"/>
    <w:rsid w:val="009E44ED"/>
    <w:rsid w:val="00AC1823"/>
    <w:rsid w:val="00AF356E"/>
    <w:rsid w:val="00B02ACC"/>
    <w:rsid w:val="00B95A51"/>
    <w:rsid w:val="00BC1F0C"/>
    <w:rsid w:val="00BE3A75"/>
    <w:rsid w:val="00BF193A"/>
    <w:rsid w:val="00C502A0"/>
    <w:rsid w:val="00D50A6F"/>
    <w:rsid w:val="00D652C1"/>
    <w:rsid w:val="00D66915"/>
    <w:rsid w:val="00D77307"/>
    <w:rsid w:val="00DC1D52"/>
    <w:rsid w:val="00E00EDE"/>
    <w:rsid w:val="00E34584"/>
    <w:rsid w:val="00EF6DD3"/>
    <w:rsid w:val="00F41D81"/>
    <w:rsid w:val="00F552EB"/>
    <w:rsid w:val="00FC39E9"/>
    <w:rsid w:val="00FD2108"/>
    <w:rsid w:val="00FE257D"/>
    <w:rsid w:val="00FF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34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34BD"/>
    <w:rPr>
      <w:sz w:val="18"/>
      <w:szCs w:val="18"/>
    </w:rPr>
  </w:style>
  <w:style w:type="paragraph" w:customStyle="1" w:styleId="Default">
    <w:name w:val="Default"/>
    <w:rsid w:val="000D34BD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52E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52EB"/>
  </w:style>
  <w:style w:type="paragraph" w:styleId="a6">
    <w:name w:val="Balloon Text"/>
    <w:basedOn w:val="a"/>
    <w:link w:val="Char2"/>
    <w:uiPriority w:val="99"/>
    <w:semiHidden/>
    <w:unhideWhenUsed/>
    <w:rsid w:val="004F262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2621"/>
    <w:rPr>
      <w:sz w:val="18"/>
      <w:szCs w:val="18"/>
    </w:rPr>
  </w:style>
  <w:style w:type="table" w:styleId="a7">
    <w:name w:val="Table Grid"/>
    <w:basedOn w:val="a1"/>
    <w:uiPriority w:val="59"/>
    <w:rsid w:val="0051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34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34BD"/>
    <w:rPr>
      <w:sz w:val="18"/>
      <w:szCs w:val="18"/>
    </w:rPr>
  </w:style>
  <w:style w:type="paragraph" w:customStyle="1" w:styleId="Default">
    <w:name w:val="Default"/>
    <w:rsid w:val="000D34BD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52E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52EB"/>
  </w:style>
  <w:style w:type="paragraph" w:styleId="a6">
    <w:name w:val="Balloon Text"/>
    <w:basedOn w:val="a"/>
    <w:link w:val="Char2"/>
    <w:uiPriority w:val="99"/>
    <w:semiHidden/>
    <w:unhideWhenUsed/>
    <w:rsid w:val="004F262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2621"/>
    <w:rPr>
      <w:sz w:val="18"/>
      <w:szCs w:val="18"/>
    </w:rPr>
  </w:style>
  <w:style w:type="table" w:styleId="a7">
    <w:name w:val="Table Grid"/>
    <w:basedOn w:val="a1"/>
    <w:uiPriority w:val="59"/>
    <w:rsid w:val="0051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冯志红</dc:creator>
  <cp:lastModifiedBy>廖先明</cp:lastModifiedBy>
  <cp:revision>3</cp:revision>
  <cp:lastPrinted>2018-05-10T02:52:00Z</cp:lastPrinted>
  <dcterms:created xsi:type="dcterms:W3CDTF">2018-05-14T08:48:00Z</dcterms:created>
  <dcterms:modified xsi:type="dcterms:W3CDTF">2018-05-14T08:51:00Z</dcterms:modified>
</cp:coreProperties>
</file>