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71" w:rsidRPr="003A7077" w:rsidRDefault="006A3E76" w:rsidP="003839CF">
      <w:pPr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 w:rsidRPr="003A7077">
        <w:rPr>
          <w:rFonts w:ascii="方正小标宋简体" w:eastAsia="方正小标宋简体" w:hint="eastAsia"/>
          <w:sz w:val="44"/>
          <w:szCs w:val="44"/>
        </w:rPr>
        <w:t>学习参考：形式主义、官僚主义10种情况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习近平就新华社一篇《形式主义、官僚主义新表现值得警惕》的文章作出指示。他指出，文章反映的情况，看似新表现，实则老问题，再次表明“四风”问题具有顽固性反复性。纠正“四风”不能止步，作风建设永远在路上。各地区各部门都要摆摆表现，找找差距，抓住主要矛盾，特别要针对表态多调门高、行动少落实差等突出问题，拿出过硬措施，扎扎实实地改。各级领导干部要带头转变作风，身体力行，以上率下，形成“头雁效应”。在即将开展的“不忘初心、牢记使命”主题教育中，要力戒形式主义，以好的作风确保好的效果。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文章</w:t>
      </w:r>
      <w:r w:rsidR="003839CF">
        <w:rPr>
          <w:rFonts w:ascii="仿宋_GB2312" w:eastAsia="仿宋_GB2312" w:hint="eastAsia"/>
          <w:sz w:val="32"/>
          <w:szCs w:val="32"/>
        </w:rPr>
        <w:t>反映</w:t>
      </w:r>
      <w:r w:rsidRPr="003A7077">
        <w:rPr>
          <w:rFonts w:ascii="仿宋_GB2312" w:eastAsia="仿宋_GB2312" w:hint="eastAsia"/>
          <w:sz w:val="32"/>
          <w:szCs w:val="32"/>
        </w:rPr>
        <w:t>的10种情况如下：</w:t>
      </w:r>
      <w:bookmarkStart w:id="0" w:name="_GoBack"/>
      <w:bookmarkEnd w:id="0"/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一些领导干部调研走过场、搞形式主义，调研现场成了“秀场”；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一些单位“门好进、脸好看”，就是“事难办”；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一些地方注重打造领导“可视范围”内的项目工程，“不怕群众不满意，就怕领导不注意”；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有的地方层层重复开会，用会议落实会议；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部分地区写材料、制文件机械照抄，出台制度决策“依葫芦画瓢”；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一些干部办事拖沓敷衍、懒政庸政怠政，把责任往上推；</w:t>
      </w:r>
    </w:p>
    <w:p w:rsidR="004035B8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一些地方不重实效重包装，把精力放在“材料美化”上，</w:t>
      </w:r>
      <w:r w:rsidRPr="003A7077">
        <w:rPr>
          <w:rFonts w:ascii="仿宋_GB2312" w:eastAsia="仿宋_GB2312" w:hint="eastAsia"/>
          <w:sz w:val="32"/>
          <w:szCs w:val="32"/>
        </w:rPr>
        <w:lastRenderedPageBreak/>
        <w:t>搞“材料出政绩”；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有的领导干部热衷于将责任下移，“履责”变“推责”；</w:t>
      </w:r>
    </w:p>
    <w:p w:rsidR="00714271" w:rsidRPr="003A7077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有的干部知情不报、听之任之，态度漠然；</w:t>
      </w:r>
    </w:p>
    <w:p w:rsidR="00714271" w:rsidRDefault="006A3E76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有的干部说一套做一套、台上台下两个样。</w:t>
      </w:r>
    </w:p>
    <w:p w:rsidR="00557AA2" w:rsidRPr="003A7077" w:rsidRDefault="00557AA2" w:rsidP="003A70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D2817" w:rsidRPr="003A7077" w:rsidRDefault="001D2817" w:rsidP="003A7077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A7077">
        <w:rPr>
          <w:rFonts w:ascii="仿宋_GB2312" w:eastAsia="仿宋_GB2312" w:hint="eastAsia"/>
          <w:sz w:val="32"/>
          <w:szCs w:val="32"/>
        </w:rPr>
        <w:t>（来源：新华社</w:t>
      </w:r>
      <w:r w:rsidR="00982CA7">
        <w:rPr>
          <w:rFonts w:ascii="仿宋_GB2312" w:eastAsia="仿宋_GB2312" w:hint="eastAsia"/>
          <w:sz w:val="32"/>
          <w:szCs w:val="32"/>
        </w:rPr>
        <w:t>2017年12月11日报道</w:t>
      </w:r>
      <w:r w:rsidRPr="003A7077">
        <w:rPr>
          <w:rFonts w:ascii="仿宋_GB2312" w:eastAsia="仿宋_GB2312" w:hint="eastAsia"/>
          <w:sz w:val="32"/>
          <w:szCs w:val="32"/>
        </w:rPr>
        <w:t>）</w:t>
      </w:r>
    </w:p>
    <w:sectPr w:rsidR="001D2817" w:rsidRPr="003A7077" w:rsidSect="0071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57" w:rsidRDefault="00AE7757" w:rsidP="00B34F07">
      <w:r>
        <w:separator/>
      </w:r>
    </w:p>
  </w:endnote>
  <w:endnote w:type="continuationSeparator" w:id="1">
    <w:p w:rsidR="00AE7757" w:rsidRDefault="00AE7757" w:rsidP="00B3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57" w:rsidRDefault="00AE7757" w:rsidP="00B34F07">
      <w:r>
        <w:separator/>
      </w:r>
    </w:p>
  </w:footnote>
  <w:footnote w:type="continuationSeparator" w:id="1">
    <w:p w:rsidR="00AE7757" w:rsidRDefault="00AE7757" w:rsidP="00B34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32B0"/>
    <w:rsid w:val="000246EC"/>
    <w:rsid w:val="00034846"/>
    <w:rsid w:val="000B36E6"/>
    <w:rsid w:val="001575F6"/>
    <w:rsid w:val="001858BA"/>
    <w:rsid w:val="001D2817"/>
    <w:rsid w:val="002E6F64"/>
    <w:rsid w:val="003465AD"/>
    <w:rsid w:val="003839CF"/>
    <w:rsid w:val="003A7077"/>
    <w:rsid w:val="004035B8"/>
    <w:rsid w:val="004F419D"/>
    <w:rsid w:val="00557AA2"/>
    <w:rsid w:val="00561E08"/>
    <w:rsid w:val="005D0462"/>
    <w:rsid w:val="006142AA"/>
    <w:rsid w:val="006A3E76"/>
    <w:rsid w:val="00714271"/>
    <w:rsid w:val="008264C7"/>
    <w:rsid w:val="00982CA7"/>
    <w:rsid w:val="00985FCE"/>
    <w:rsid w:val="00AE7757"/>
    <w:rsid w:val="00B34F07"/>
    <w:rsid w:val="00B370D9"/>
    <w:rsid w:val="00B94728"/>
    <w:rsid w:val="00BE0D52"/>
    <w:rsid w:val="00D102B1"/>
    <w:rsid w:val="00D54C66"/>
    <w:rsid w:val="00DB0A0E"/>
    <w:rsid w:val="00E60D4D"/>
    <w:rsid w:val="00E93441"/>
    <w:rsid w:val="00EB362F"/>
    <w:rsid w:val="00F02A30"/>
    <w:rsid w:val="00F326F2"/>
    <w:rsid w:val="00F40A81"/>
    <w:rsid w:val="00FE32B0"/>
    <w:rsid w:val="3289063D"/>
    <w:rsid w:val="3D9D3818"/>
    <w:rsid w:val="67FA3E1D"/>
    <w:rsid w:val="686B210F"/>
    <w:rsid w:val="6A87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F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F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文秘</cp:lastModifiedBy>
  <cp:revision>30</cp:revision>
  <cp:lastPrinted>2018-01-11T07:43:00Z</cp:lastPrinted>
  <dcterms:created xsi:type="dcterms:W3CDTF">2018-01-10T09:53:00Z</dcterms:created>
  <dcterms:modified xsi:type="dcterms:W3CDTF">2018-01-11T08:07:00Z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