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附件1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：</w:t>
      </w:r>
    </w:p>
    <w:p>
      <w:pPr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浙江工业大学之江学院创业实验班报名表</w:t>
      </w:r>
    </w:p>
    <w:tbl>
      <w:tblPr>
        <w:tblStyle w:val="6"/>
        <w:tblpPr w:leftFromText="180" w:rightFromText="180" w:vertAnchor="text" w:horzAnchor="margin" w:tblpXSpec="center" w:tblpY="69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88"/>
        <w:gridCol w:w="1794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303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03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303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QQ</w:t>
            </w:r>
          </w:p>
        </w:tc>
        <w:tc>
          <w:tcPr>
            <w:tcW w:w="303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303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家庭电话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本专业必修课是否都及格</w:t>
            </w:r>
          </w:p>
        </w:tc>
        <w:tc>
          <w:tcPr>
            <w:tcW w:w="303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　　　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创业意愿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强　　一般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毕业后就创业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　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（单选）</w:t>
            </w:r>
            <w:r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□对创业感兴趣□愿尝试创业□有创业经验□正在创业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兴趣领域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（不定项选择）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□电子商务□移动互联网□软件技术□节能环保□生物医药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□教育培训□文化创意□医疗健康□养殖种植□其它</w:t>
            </w:r>
            <w:r>
              <w:rPr>
                <w:rFonts w:ascii="宋体" w:hAnsi="宋体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擅长技能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（不定项选择）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□管理能力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□市场营销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□创意策划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□商务谈判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□技术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□销售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□财务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□行业资源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个人介绍（特长与优势说明）</w:t>
            </w:r>
          </w:p>
        </w:tc>
        <w:tc>
          <w:tcPr>
            <w:tcW w:w="6919" w:type="dxa"/>
            <w:gridSpan w:val="3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（建议用事例说明或展示，可另附页）（包括专业的学习情况、学习能力、分析问题能力、组织领导能力、团队合作能力、表达沟通能力、创造能力、个人品德、参与一些课名学术活动等等）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是否有创业项目</w:t>
            </w:r>
          </w:p>
        </w:tc>
        <w:tc>
          <w:tcPr>
            <w:tcW w:w="6919" w:type="dxa"/>
            <w:gridSpan w:val="3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（如有请简要介绍，无此栏不填）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所在学院意见</w:t>
            </w:r>
          </w:p>
        </w:tc>
        <w:tc>
          <w:tcPr>
            <w:tcW w:w="6919" w:type="dxa"/>
            <w:gridSpan w:val="3"/>
          </w:tcPr>
          <w:p>
            <w:pPr>
              <w:ind w:right="840"/>
              <w:rPr>
                <w:rFonts w:ascii="宋体" w:hAnsi="宋体"/>
                <w:szCs w:val="21"/>
              </w:rPr>
            </w:pPr>
          </w:p>
          <w:p>
            <w:pPr>
              <w:ind w:right="840" w:firstLine="2730" w:firstLineChars="1300"/>
              <w:rPr>
                <w:rFonts w:ascii="宋体" w:hAnsi="宋体"/>
                <w:szCs w:val="21"/>
              </w:rPr>
            </w:pPr>
          </w:p>
          <w:p>
            <w:pPr>
              <w:ind w:right="840" w:firstLine="2730" w:firstLineChars="1300"/>
              <w:rPr>
                <w:rFonts w:ascii="宋体" w:hAnsi="宋体"/>
                <w:szCs w:val="21"/>
              </w:rPr>
            </w:pPr>
          </w:p>
          <w:p>
            <w:pPr>
              <w:ind w:right="840" w:firstLine="3675" w:firstLineChars="1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签字盖章：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创新创业学院意见</w:t>
            </w:r>
          </w:p>
        </w:tc>
        <w:tc>
          <w:tcPr>
            <w:tcW w:w="6919" w:type="dxa"/>
            <w:gridSpan w:val="3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480"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签字盖章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备注：此表一式1份。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5"/>
    <w:rsid w:val="0029205B"/>
    <w:rsid w:val="00585E95"/>
    <w:rsid w:val="00C90EF3"/>
    <w:rsid w:val="00C9556B"/>
    <w:rsid w:val="3EC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ScaleCrop>false</ScaleCrop>
  <LinksUpToDate>false</LinksUpToDate>
  <CharactersWithSpaces>556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2017-01-27T14:06:00Z</dcterms:created>
  <dc:creator>俞钰炯</dc:creator>
  <cp:lastModifiedBy>蒋鎏</cp:lastModifiedBy>
  <dcterms:modified xsi:type="dcterms:W3CDTF">2018-01-24T08:36:51Z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