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7E71" w:rsidRDefault="003A60A3">
      <w:pPr>
        <w:spacing w:line="72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浙江工业大学之江学院</w:t>
      </w:r>
    </w:p>
    <w:p w:rsidR="004B7E71" w:rsidRDefault="003A60A3">
      <w:pPr>
        <w:spacing w:line="72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省部级及以上科研成果培育项目申请书</w:t>
      </w:r>
    </w:p>
    <w:p w:rsidR="004B7E71" w:rsidRDefault="004B7E71">
      <w:pPr>
        <w:spacing w:line="720" w:lineRule="auto"/>
        <w:jc w:val="center"/>
        <w:rPr>
          <w:rFonts w:eastAsia="黑体"/>
          <w:b/>
          <w:bCs/>
          <w:sz w:val="44"/>
          <w:szCs w:val="44"/>
        </w:rPr>
      </w:pPr>
    </w:p>
    <w:p w:rsidR="004B7E71" w:rsidRDefault="004B7E71">
      <w:pPr>
        <w:spacing w:line="720" w:lineRule="auto"/>
        <w:jc w:val="center"/>
        <w:rPr>
          <w:rFonts w:eastAsia="黑体"/>
          <w:b/>
          <w:bCs/>
          <w:sz w:val="44"/>
          <w:szCs w:val="44"/>
        </w:rPr>
      </w:pPr>
    </w:p>
    <w:p w:rsidR="004B7E71" w:rsidRDefault="003A60A3" w:rsidP="00697E09">
      <w:pPr>
        <w:spacing w:afterLines="50" w:line="480" w:lineRule="auto"/>
        <w:ind w:firstLineChars="300" w:firstLine="840"/>
        <w:jc w:val="left"/>
        <w:rPr>
          <w:rFonts w:ascii="黑体" w:eastAsia="黑体" w:hAnsi="黑体" w:cs="宋体"/>
          <w:bCs/>
          <w:sz w:val="28"/>
          <w:szCs w:val="28"/>
          <w:u w:val="single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项目名称：</w:t>
      </w:r>
    </w:p>
    <w:p w:rsidR="004B7E71" w:rsidRDefault="003A60A3" w:rsidP="00697E09">
      <w:pPr>
        <w:spacing w:afterLines="50" w:line="480" w:lineRule="auto"/>
        <w:jc w:val="left"/>
        <w:rPr>
          <w:rFonts w:ascii="黑体" w:eastAsia="黑体" w:hAnsi="黑体" w:cs="宋体"/>
          <w:bCs/>
          <w:sz w:val="28"/>
          <w:szCs w:val="28"/>
          <w:u w:val="single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 xml:space="preserve">      申请人：</w:t>
      </w:r>
    </w:p>
    <w:p w:rsidR="004B7E71" w:rsidRDefault="003A60A3" w:rsidP="00697E09">
      <w:pPr>
        <w:spacing w:afterLines="50" w:line="480" w:lineRule="auto"/>
        <w:jc w:val="left"/>
        <w:rPr>
          <w:rFonts w:ascii="黑体" w:eastAsia="黑体" w:hAnsi="黑体" w:cs="宋体"/>
          <w:bCs/>
          <w:sz w:val="28"/>
          <w:szCs w:val="28"/>
          <w:u w:val="single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 xml:space="preserve">      申请单位：</w:t>
      </w:r>
    </w:p>
    <w:p w:rsidR="004B7E71" w:rsidRDefault="003A60A3" w:rsidP="00697E09">
      <w:pPr>
        <w:spacing w:afterLines="50" w:line="480" w:lineRule="auto"/>
        <w:jc w:val="left"/>
        <w:rPr>
          <w:rFonts w:ascii="黑体" w:eastAsia="黑体" w:hAnsi="黑体" w:cs="宋体"/>
          <w:bCs/>
          <w:sz w:val="28"/>
          <w:szCs w:val="28"/>
          <w:u w:val="single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 xml:space="preserve">      所属学科：</w:t>
      </w:r>
    </w:p>
    <w:p w:rsidR="004B7E71" w:rsidRDefault="003A60A3" w:rsidP="00697E09">
      <w:pPr>
        <w:spacing w:afterLines="50" w:line="480" w:lineRule="auto"/>
        <w:jc w:val="left"/>
        <w:rPr>
          <w:rFonts w:ascii="黑体" w:eastAsia="黑体" w:hAnsi="黑体" w:cs="宋体"/>
          <w:bCs/>
          <w:sz w:val="28"/>
          <w:szCs w:val="28"/>
          <w:u w:val="single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 xml:space="preserve">      培育期限：</w:t>
      </w:r>
    </w:p>
    <w:p w:rsidR="004B7E71" w:rsidRDefault="003A60A3" w:rsidP="00697E09">
      <w:pPr>
        <w:spacing w:afterLines="50" w:line="480" w:lineRule="auto"/>
        <w:jc w:val="left"/>
        <w:rPr>
          <w:rFonts w:ascii="黑体" w:eastAsia="黑体" w:hAnsi="黑体" w:cs="宋体"/>
          <w:bCs/>
          <w:sz w:val="28"/>
          <w:szCs w:val="28"/>
          <w:u w:val="single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 xml:space="preserve">      联系方式：</w:t>
      </w:r>
    </w:p>
    <w:p w:rsidR="004B7E71" w:rsidRDefault="003A60A3" w:rsidP="00697E09">
      <w:pPr>
        <w:spacing w:afterLines="50" w:line="48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 xml:space="preserve">      填表日期：</w:t>
      </w:r>
    </w:p>
    <w:p w:rsidR="004B7E71" w:rsidRDefault="004B7E71">
      <w:pPr>
        <w:widowControl/>
        <w:spacing w:line="288" w:lineRule="auto"/>
        <w:ind w:firstLineChars="200" w:firstLine="560"/>
        <w:rPr>
          <w:rFonts w:eastAsia="楷体_GB2312"/>
          <w:sz w:val="28"/>
        </w:rPr>
      </w:pPr>
    </w:p>
    <w:p w:rsidR="004B7E71" w:rsidRDefault="004B7E71">
      <w:pPr>
        <w:pStyle w:val="a3"/>
        <w:spacing w:before="120" w:after="120" w:line="360" w:lineRule="auto"/>
        <w:ind w:firstLine="555"/>
        <w:rPr>
          <w:rFonts w:ascii="Times New Roman" w:eastAsia="楷体_GB2312" w:hAnsi="Times New Roman"/>
          <w:sz w:val="28"/>
        </w:rPr>
      </w:pPr>
    </w:p>
    <w:p w:rsidR="004B7E71" w:rsidRDefault="004B7E71">
      <w:pPr>
        <w:pStyle w:val="a3"/>
        <w:spacing w:before="120" w:after="120" w:line="360" w:lineRule="auto"/>
        <w:ind w:firstLine="555"/>
        <w:rPr>
          <w:rFonts w:ascii="Times New Roman" w:eastAsia="楷体_GB2312" w:hAnsi="Times New Roman"/>
          <w:sz w:val="28"/>
        </w:rPr>
      </w:pPr>
    </w:p>
    <w:p w:rsidR="004B7E71" w:rsidRDefault="004B7E71">
      <w:pPr>
        <w:pStyle w:val="a3"/>
        <w:spacing w:before="120" w:after="120" w:line="360" w:lineRule="auto"/>
        <w:ind w:firstLine="555"/>
        <w:rPr>
          <w:rFonts w:ascii="Times New Roman" w:eastAsia="楷体_GB2312" w:hAnsi="Times New Roman"/>
          <w:sz w:val="28"/>
        </w:rPr>
      </w:pPr>
    </w:p>
    <w:p w:rsidR="004B7E71" w:rsidRDefault="003A60A3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t>科研部</w:t>
      </w:r>
    </w:p>
    <w:p w:rsidR="004B7E71" w:rsidRDefault="003A60A3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2018年10月制</w:t>
      </w:r>
      <w:r>
        <w:rPr>
          <w:rFonts w:ascii="宋体"/>
          <w:b/>
          <w:bCs/>
          <w:sz w:val="30"/>
          <w:szCs w:val="30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一、基本信息</w:t>
      </w:r>
    </w:p>
    <w:tbl>
      <w:tblPr>
        <w:tblW w:w="829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440"/>
        <w:gridCol w:w="2520"/>
        <w:gridCol w:w="1489"/>
        <w:gridCol w:w="2126"/>
      </w:tblGrid>
      <w:tr w:rsidR="004B7E71">
        <w:trPr>
          <w:cantSplit/>
          <w:trHeight w:val="54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7E71" w:rsidRDefault="003A60A3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项</w:t>
            </w:r>
          </w:p>
          <w:p w:rsidR="004B7E71" w:rsidRDefault="003A60A3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目</w:t>
            </w:r>
          </w:p>
          <w:p w:rsidR="004B7E71" w:rsidRDefault="003A60A3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信</w:t>
            </w:r>
          </w:p>
          <w:p w:rsidR="004B7E71" w:rsidRDefault="003A60A3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息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所属学科</w:t>
            </w:r>
          </w:p>
        </w:tc>
        <w:tc>
          <w:tcPr>
            <w:tcW w:w="613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7E71">
        <w:trPr>
          <w:cantSplit/>
          <w:trHeight w:val="572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7E71" w:rsidRDefault="004B7E71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13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7E71">
        <w:trPr>
          <w:cantSplit/>
          <w:trHeight w:val="572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7E71" w:rsidRDefault="004B7E71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预算金额</w:t>
            </w:r>
          </w:p>
        </w:tc>
        <w:tc>
          <w:tcPr>
            <w:tcW w:w="613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7E71">
        <w:trPr>
          <w:cantSplit/>
          <w:trHeight w:val="572"/>
        </w:trPr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7E71" w:rsidRDefault="004B7E71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培育期限</w:t>
            </w:r>
          </w:p>
        </w:tc>
        <w:tc>
          <w:tcPr>
            <w:tcW w:w="613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B7E71" w:rsidRDefault="003A60A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  <w:p w:rsidR="004B7E71" w:rsidRDefault="003A60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（结束时间填拟申报成果奖的正式申报预期时间）</w:t>
            </w:r>
          </w:p>
        </w:tc>
      </w:tr>
      <w:tr w:rsidR="004B7E71">
        <w:trPr>
          <w:cantSplit/>
          <w:trHeight w:val="45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B7E71" w:rsidRDefault="003A60A3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申</w:t>
            </w:r>
          </w:p>
          <w:p w:rsidR="004B7E71" w:rsidRDefault="003A60A3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请</w:t>
            </w:r>
          </w:p>
          <w:p w:rsidR="004B7E71" w:rsidRDefault="003A60A3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者</w:t>
            </w:r>
          </w:p>
          <w:p w:rsidR="004B7E71" w:rsidRDefault="003A60A3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信</w:t>
            </w:r>
          </w:p>
          <w:p w:rsidR="004B7E71" w:rsidRDefault="003A60A3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息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7E71">
        <w:trPr>
          <w:cantSplit/>
          <w:trHeight w:val="454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7E71" w:rsidRDefault="004B7E7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7E71">
        <w:trPr>
          <w:cantSplit/>
          <w:trHeight w:val="454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7E71" w:rsidRDefault="004B7E7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7E71">
        <w:trPr>
          <w:cantSplit/>
          <w:trHeight w:val="454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7E71" w:rsidRDefault="004B7E7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所在院系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7E71">
        <w:trPr>
          <w:cantSplit/>
          <w:trHeight w:val="454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7E71" w:rsidRDefault="004B7E7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从事专业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7E71">
        <w:trPr>
          <w:cantSplit/>
          <w:trHeight w:val="454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7E71" w:rsidRDefault="004B7E7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7E71" w:rsidRDefault="003A60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E71" w:rsidRDefault="004B7E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7E71">
        <w:trPr>
          <w:cantSplit/>
          <w:trHeight w:val="106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E71" w:rsidRDefault="003A60A3">
            <w:pPr>
              <w:snapToGrid w:val="0"/>
              <w:spacing w:line="480" w:lineRule="auto"/>
              <w:ind w:right="2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拟申报成果奖类别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E71" w:rsidRDefault="003A60A3">
            <w:pPr>
              <w:snapToGrid w:val="0"/>
              <w:spacing w:line="360" w:lineRule="auto"/>
              <w:ind w:right="2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□省部级及以上自然科学奖</w:t>
            </w:r>
          </w:p>
          <w:p w:rsidR="004B7E71" w:rsidRDefault="003A60A3">
            <w:pPr>
              <w:snapToGrid w:val="0"/>
              <w:spacing w:line="360" w:lineRule="auto"/>
              <w:ind w:right="2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□省部级及以上技术发明奖</w:t>
            </w:r>
          </w:p>
          <w:p w:rsidR="004B7E71" w:rsidRDefault="003A60A3">
            <w:pPr>
              <w:snapToGrid w:val="0"/>
              <w:spacing w:line="360" w:lineRule="auto"/>
              <w:ind w:right="2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□省部级及以上科技进步奖</w:t>
            </w:r>
          </w:p>
          <w:p w:rsidR="004B7E71" w:rsidRDefault="003A60A3">
            <w:pPr>
              <w:snapToGrid w:val="0"/>
              <w:spacing w:line="360" w:lineRule="auto"/>
              <w:ind w:right="2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□省部级及以上哲学社会科学优秀成果奖</w:t>
            </w:r>
          </w:p>
          <w:p w:rsidR="004B7E71" w:rsidRDefault="003A60A3">
            <w:pPr>
              <w:snapToGrid w:val="0"/>
              <w:spacing w:line="360" w:lineRule="auto"/>
              <w:ind w:right="2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具有提名国家奖资格的全国学会、行业协会（联合会</w:t>
            </w:r>
            <w:r w:rsidR="00C32DC8"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成果奖</w:t>
            </w:r>
          </w:p>
          <w:p w:rsidR="004B7E71" w:rsidRDefault="003A60A3" w:rsidP="00C32DC8">
            <w:pPr>
              <w:snapToGrid w:val="0"/>
              <w:spacing w:line="360" w:lineRule="auto"/>
              <w:ind w:right="2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其他省部级及以上科研成果奖（请注明）</w:t>
            </w:r>
          </w:p>
        </w:tc>
      </w:tr>
    </w:tbl>
    <w:p w:rsidR="004B7E71" w:rsidRDefault="004B7E71">
      <w:pPr>
        <w:widowControl/>
        <w:spacing w:before="4" w:line="360" w:lineRule="auto"/>
        <w:rPr>
          <w:rFonts w:ascii="黑体" w:eastAsia="黑体"/>
          <w:sz w:val="32"/>
          <w:szCs w:val="32"/>
        </w:rPr>
      </w:pPr>
    </w:p>
    <w:p w:rsidR="004B7E71" w:rsidRDefault="004B7E71">
      <w:pPr>
        <w:widowControl/>
        <w:spacing w:before="4" w:line="360" w:lineRule="auto"/>
        <w:rPr>
          <w:rFonts w:ascii="黑体" w:eastAsia="黑体"/>
          <w:sz w:val="32"/>
          <w:szCs w:val="32"/>
        </w:rPr>
      </w:pPr>
    </w:p>
    <w:p w:rsidR="004B7E71" w:rsidRDefault="004B7E71">
      <w:pPr>
        <w:widowControl/>
        <w:spacing w:before="4" w:line="360" w:lineRule="auto"/>
        <w:rPr>
          <w:rFonts w:ascii="黑体" w:eastAsia="黑体"/>
          <w:sz w:val="32"/>
          <w:szCs w:val="32"/>
        </w:rPr>
      </w:pPr>
    </w:p>
    <w:p w:rsidR="004B7E71" w:rsidRDefault="004B7E71">
      <w:pPr>
        <w:widowControl/>
        <w:spacing w:before="4" w:line="360" w:lineRule="auto"/>
        <w:rPr>
          <w:rFonts w:ascii="黑体" w:eastAsia="黑体"/>
          <w:sz w:val="32"/>
          <w:szCs w:val="32"/>
        </w:rPr>
      </w:pPr>
    </w:p>
    <w:p w:rsidR="004B7E71" w:rsidRDefault="004B7E71">
      <w:pPr>
        <w:widowControl/>
        <w:spacing w:before="4" w:line="360" w:lineRule="auto"/>
        <w:rPr>
          <w:rFonts w:ascii="黑体" w:eastAsia="黑体"/>
          <w:sz w:val="32"/>
          <w:szCs w:val="32"/>
        </w:rPr>
      </w:pPr>
    </w:p>
    <w:p w:rsidR="004B7E71" w:rsidRDefault="003A60A3">
      <w:pPr>
        <w:widowControl/>
        <w:spacing w:before="4"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>
        <w:rPr>
          <w:rFonts w:ascii="黑体"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研究基础和主要学术成果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4B7E71">
        <w:trPr>
          <w:trHeight w:val="12124"/>
          <w:jc w:val="center"/>
        </w:trPr>
        <w:tc>
          <w:tcPr>
            <w:tcW w:w="8522" w:type="dxa"/>
          </w:tcPr>
          <w:p w:rsidR="004B7E71" w:rsidRDefault="003A60A3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已具备的研究基础、取得的主要学术成果</w:t>
            </w: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  <w:p w:rsidR="004B7E71" w:rsidRDefault="004B7E71">
            <w:pPr>
              <w:adjustRightInd w:val="0"/>
              <w:snapToGrid w:val="0"/>
              <w:spacing w:line="360" w:lineRule="auto"/>
              <w:ind w:rightChars="100" w:right="210"/>
              <w:rPr>
                <w:rFonts w:eastAsia="黑体"/>
                <w:sz w:val="32"/>
                <w:szCs w:val="32"/>
              </w:rPr>
            </w:pPr>
          </w:p>
        </w:tc>
      </w:tr>
    </w:tbl>
    <w:p w:rsidR="004B7E71" w:rsidRDefault="004B7E71">
      <w:pPr>
        <w:spacing w:line="360" w:lineRule="auto"/>
        <w:rPr>
          <w:rFonts w:ascii="黑体" w:eastAsia="黑体"/>
          <w:sz w:val="32"/>
          <w:szCs w:val="32"/>
        </w:rPr>
      </w:pPr>
    </w:p>
    <w:p w:rsidR="004B7E71" w:rsidRDefault="004B7E71">
      <w:pPr>
        <w:spacing w:line="360" w:lineRule="auto"/>
        <w:rPr>
          <w:rFonts w:ascii="黑体" w:eastAsia="黑体"/>
          <w:sz w:val="32"/>
          <w:szCs w:val="32"/>
        </w:rPr>
      </w:pPr>
    </w:p>
    <w:p w:rsidR="004B7E71" w:rsidRDefault="003A60A3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lastRenderedPageBreak/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申报省部级及以上科研成果奖的可能性分析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6"/>
      </w:tblGrid>
      <w:tr w:rsidR="004B7E71">
        <w:trPr>
          <w:trHeight w:val="10990"/>
          <w:jc w:val="center"/>
        </w:trPr>
        <w:tc>
          <w:tcPr>
            <w:tcW w:w="8806" w:type="dxa"/>
            <w:tcBorders>
              <w:bottom w:val="single" w:sz="4" w:space="0" w:color="auto"/>
            </w:tcBorders>
            <w:vAlign w:val="center"/>
          </w:tcPr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  <w:p w:rsidR="004B7E71" w:rsidRDefault="004B7E71">
            <w:pPr>
              <w:spacing w:line="360" w:lineRule="auto"/>
              <w:rPr>
                <w:b/>
                <w:sz w:val="28"/>
              </w:rPr>
            </w:pPr>
          </w:p>
        </w:tc>
      </w:tr>
    </w:tbl>
    <w:p w:rsidR="004B7E71" w:rsidRDefault="003A60A3" w:rsidP="00697E09">
      <w:pPr>
        <w:spacing w:beforeLines="50" w:afterLines="50"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四、年度计划及年度目标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7334"/>
      </w:tblGrid>
      <w:tr w:rsidR="004B7E71">
        <w:tc>
          <w:tcPr>
            <w:tcW w:w="1188" w:type="dxa"/>
            <w:vAlign w:val="center"/>
          </w:tcPr>
          <w:p w:rsidR="004B7E71" w:rsidRDefault="003A60A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年度</w:t>
            </w:r>
          </w:p>
        </w:tc>
        <w:tc>
          <w:tcPr>
            <w:tcW w:w="7334" w:type="dxa"/>
            <w:vAlign w:val="center"/>
          </w:tcPr>
          <w:p w:rsidR="004B7E71" w:rsidRDefault="003A60A3">
            <w:pPr>
              <w:snapToGrid w:val="0"/>
              <w:ind w:right="567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年度计划及年度目标</w:t>
            </w:r>
          </w:p>
        </w:tc>
      </w:tr>
      <w:tr w:rsidR="004B7E71">
        <w:trPr>
          <w:trHeight w:val="6382"/>
        </w:trPr>
        <w:tc>
          <w:tcPr>
            <w:tcW w:w="1188" w:type="dxa"/>
            <w:vAlign w:val="center"/>
          </w:tcPr>
          <w:p w:rsidR="004B7E71" w:rsidRDefault="003A60A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2018</w:t>
            </w:r>
            <w:r>
              <w:rPr>
                <w:rFonts w:hint="eastAsia"/>
                <w:b/>
                <w:bCs/>
                <w:sz w:val="28"/>
              </w:rPr>
              <w:t>年</w:t>
            </w:r>
          </w:p>
        </w:tc>
        <w:tc>
          <w:tcPr>
            <w:tcW w:w="7334" w:type="dxa"/>
            <w:vAlign w:val="center"/>
          </w:tcPr>
          <w:p w:rsidR="004B7E71" w:rsidRDefault="004B7E71">
            <w:pPr>
              <w:snapToGrid w:val="0"/>
              <w:spacing w:line="480" w:lineRule="auto"/>
              <w:ind w:firstLineChars="200" w:firstLine="562"/>
              <w:rPr>
                <w:b/>
                <w:bCs/>
                <w:sz w:val="28"/>
              </w:rPr>
            </w:pPr>
          </w:p>
        </w:tc>
      </w:tr>
      <w:tr w:rsidR="004B7E71">
        <w:trPr>
          <w:trHeight w:val="5752"/>
        </w:trPr>
        <w:tc>
          <w:tcPr>
            <w:tcW w:w="1188" w:type="dxa"/>
            <w:vAlign w:val="center"/>
          </w:tcPr>
          <w:p w:rsidR="004B7E71" w:rsidRDefault="003A60A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2019</w:t>
            </w:r>
            <w:r>
              <w:rPr>
                <w:rFonts w:hint="eastAsia"/>
                <w:b/>
                <w:bCs/>
                <w:sz w:val="28"/>
              </w:rPr>
              <w:t>年</w:t>
            </w:r>
          </w:p>
        </w:tc>
        <w:tc>
          <w:tcPr>
            <w:tcW w:w="7334" w:type="dxa"/>
            <w:vAlign w:val="center"/>
          </w:tcPr>
          <w:p w:rsidR="004B7E71" w:rsidRDefault="004B7E7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</w:tr>
    </w:tbl>
    <w:p w:rsidR="004B7E71" w:rsidRDefault="003A60A3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五、经费预算表</w:t>
      </w:r>
    </w:p>
    <w:p w:rsidR="004B7E71" w:rsidRDefault="003A60A3">
      <w:pPr>
        <w:spacing w:line="300" w:lineRule="auto"/>
        <w:jc w:val="center"/>
        <w:outlineLvl w:val="0"/>
        <w:rPr>
          <w:rFonts w:ascii="仿宋_GB2312" w:eastAsia="仿宋_GB2312"/>
          <w:spacing w:val="-20"/>
        </w:rPr>
      </w:pPr>
      <w:bookmarkStart w:id="1" w:name="OLE_LINK1"/>
      <w:r>
        <w:rPr>
          <w:rFonts w:ascii="仿宋_GB2312" w:eastAsia="仿宋_GB2312" w:hint="eastAsia"/>
          <w:spacing w:val="-20"/>
        </w:rPr>
        <w:t xml:space="preserve">                                                        单位：万元(保留两位小数)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4"/>
        <w:gridCol w:w="1106"/>
        <w:gridCol w:w="4958"/>
      </w:tblGrid>
      <w:tr w:rsidR="004B7E71">
        <w:trPr>
          <w:trHeight w:val="680"/>
        </w:trPr>
        <w:tc>
          <w:tcPr>
            <w:tcW w:w="2684" w:type="dxa"/>
            <w:vAlign w:val="center"/>
          </w:tcPr>
          <w:bookmarkEnd w:id="1"/>
          <w:p w:rsidR="004B7E71" w:rsidRDefault="003A60A3">
            <w:pPr>
              <w:spacing w:line="300" w:lineRule="auto"/>
              <w:jc w:val="center"/>
              <w:outlineLvl w:val="0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预算科目名称</w:t>
            </w:r>
          </w:p>
        </w:tc>
        <w:tc>
          <w:tcPr>
            <w:tcW w:w="1106" w:type="dxa"/>
            <w:vAlign w:val="center"/>
          </w:tcPr>
          <w:p w:rsidR="004B7E71" w:rsidRDefault="003A60A3">
            <w:pPr>
              <w:spacing w:line="300" w:lineRule="auto"/>
              <w:jc w:val="center"/>
              <w:outlineLvl w:val="0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预算数</w:t>
            </w:r>
          </w:p>
        </w:tc>
        <w:tc>
          <w:tcPr>
            <w:tcW w:w="4958" w:type="dxa"/>
            <w:vAlign w:val="center"/>
          </w:tcPr>
          <w:p w:rsidR="004B7E71" w:rsidRDefault="003A60A3">
            <w:pPr>
              <w:spacing w:line="300" w:lineRule="auto"/>
              <w:jc w:val="center"/>
              <w:outlineLvl w:val="0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预算依据与说明</w:t>
            </w:r>
          </w:p>
        </w:tc>
      </w:tr>
      <w:tr w:rsidR="004B7E71">
        <w:trPr>
          <w:trHeight w:val="794"/>
        </w:trPr>
        <w:tc>
          <w:tcPr>
            <w:tcW w:w="2684" w:type="dxa"/>
            <w:vAlign w:val="center"/>
          </w:tcPr>
          <w:p w:rsidR="004B7E71" w:rsidRDefault="003A60A3">
            <w:pPr>
              <w:spacing w:line="300" w:lineRule="auto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1、材料费</w:t>
            </w:r>
          </w:p>
        </w:tc>
        <w:tc>
          <w:tcPr>
            <w:tcW w:w="1106" w:type="dxa"/>
            <w:vAlign w:val="center"/>
          </w:tcPr>
          <w:p w:rsidR="004B7E71" w:rsidRDefault="004B7E71">
            <w:pPr>
              <w:spacing w:line="300" w:lineRule="auto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958" w:type="dxa"/>
            <w:vAlign w:val="center"/>
          </w:tcPr>
          <w:p w:rsidR="004B7E71" w:rsidRDefault="004B7E71">
            <w:pPr>
              <w:spacing w:line="300" w:lineRule="auto"/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7E71">
        <w:trPr>
          <w:trHeight w:val="794"/>
        </w:trPr>
        <w:tc>
          <w:tcPr>
            <w:tcW w:w="2684" w:type="dxa"/>
            <w:vAlign w:val="center"/>
          </w:tcPr>
          <w:p w:rsidR="004B7E71" w:rsidRDefault="003A60A3">
            <w:pPr>
              <w:spacing w:line="300" w:lineRule="auto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2、差旅费</w:t>
            </w:r>
          </w:p>
        </w:tc>
        <w:tc>
          <w:tcPr>
            <w:tcW w:w="1106" w:type="dxa"/>
            <w:vAlign w:val="center"/>
          </w:tcPr>
          <w:p w:rsidR="004B7E71" w:rsidRDefault="004B7E71">
            <w:pPr>
              <w:spacing w:line="300" w:lineRule="auto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958" w:type="dxa"/>
            <w:vAlign w:val="center"/>
          </w:tcPr>
          <w:p w:rsidR="004B7E71" w:rsidRDefault="004B7E71">
            <w:pPr>
              <w:spacing w:line="300" w:lineRule="auto"/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7E71">
        <w:trPr>
          <w:trHeight w:val="794"/>
        </w:trPr>
        <w:tc>
          <w:tcPr>
            <w:tcW w:w="2684" w:type="dxa"/>
            <w:vAlign w:val="center"/>
          </w:tcPr>
          <w:p w:rsidR="004B7E71" w:rsidRDefault="003A60A3">
            <w:pPr>
              <w:spacing w:line="300" w:lineRule="auto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3、会议费</w:t>
            </w:r>
          </w:p>
        </w:tc>
        <w:tc>
          <w:tcPr>
            <w:tcW w:w="1106" w:type="dxa"/>
            <w:vAlign w:val="center"/>
          </w:tcPr>
          <w:p w:rsidR="004B7E71" w:rsidRDefault="004B7E71">
            <w:pPr>
              <w:spacing w:line="300" w:lineRule="auto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958" w:type="dxa"/>
            <w:vAlign w:val="center"/>
          </w:tcPr>
          <w:p w:rsidR="004B7E71" w:rsidRDefault="004B7E71">
            <w:pPr>
              <w:spacing w:line="300" w:lineRule="auto"/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7E71">
        <w:trPr>
          <w:trHeight w:val="794"/>
        </w:trPr>
        <w:tc>
          <w:tcPr>
            <w:tcW w:w="2684" w:type="dxa"/>
            <w:vAlign w:val="center"/>
          </w:tcPr>
          <w:p w:rsidR="004B7E71" w:rsidRDefault="003A60A3">
            <w:pPr>
              <w:spacing w:line="300" w:lineRule="auto"/>
              <w:ind w:left="360" w:hangingChars="150" w:hanging="36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4、出版物/文献/信息传播/知识产权事务费</w:t>
            </w:r>
          </w:p>
        </w:tc>
        <w:tc>
          <w:tcPr>
            <w:tcW w:w="1106" w:type="dxa"/>
            <w:vAlign w:val="center"/>
          </w:tcPr>
          <w:p w:rsidR="004B7E71" w:rsidRDefault="004B7E71">
            <w:pPr>
              <w:spacing w:line="300" w:lineRule="auto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958" w:type="dxa"/>
            <w:vAlign w:val="center"/>
          </w:tcPr>
          <w:p w:rsidR="004B7E71" w:rsidRDefault="004B7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7E71">
        <w:trPr>
          <w:trHeight w:val="794"/>
        </w:trPr>
        <w:tc>
          <w:tcPr>
            <w:tcW w:w="2684" w:type="dxa"/>
            <w:vAlign w:val="center"/>
          </w:tcPr>
          <w:p w:rsidR="004B7E71" w:rsidRDefault="003A60A3">
            <w:pPr>
              <w:spacing w:line="300" w:lineRule="auto"/>
              <w:ind w:left="600" w:hangingChars="250" w:hanging="600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5、专家咨询费、劳务费</w:t>
            </w:r>
          </w:p>
        </w:tc>
        <w:tc>
          <w:tcPr>
            <w:tcW w:w="1106" w:type="dxa"/>
            <w:vAlign w:val="center"/>
          </w:tcPr>
          <w:p w:rsidR="004B7E71" w:rsidRDefault="004B7E71">
            <w:pPr>
              <w:spacing w:line="300" w:lineRule="auto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958" w:type="dxa"/>
            <w:vAlign w:val="center"/>
          </w:tcPr>
          <w:p w:rsidR="004B7E71" w:rsidRDefault="004B7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7E71">
        <w:trPr>
          <w:trHeight w:val="794"/>
        </w:trPr>
        <w:tc>
          <w:tcPr>
            <w:tcW w:w="2684" w:type="dxa"/>
            <w:vAlign w:val="center"/>
          </w:tcPr>
          <w:p w:rsidR="004B7E71" w:rsidRDefault="003A60A3">
            <w:pPr>
              <w:spacing w:line="300" w:lineRule="auto"/>
              <w:ind w:left="600" w:hangingChars="250" w:hanging="60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6、其它</w:t>
            </w:r>
          </w:p>
        </w:tc>
        <w:tc>
          <w:tcPr>
            <w:tcW w:w="1106" w:type="dxa"/>
            <w:vAlign w:val="center"/>
          </w:tcPr>
          <w:p w:rsidR="004B7E71" w:rsidRDefault="004B7E71">
            <w:pPr>
              <w:spacing w:line="300" w:lineRule="auto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958" w:type="dxa"/>
          </w:tcPr>
          <w:p w:rsidR="004B7E71" w:rsidRDefault="004B7E71">
            <w:pPr>
              <w:rPr>
                <w:rFonts w:ascii="宋体" w:hAnsi="宋体" w:cs="宋体"/>
              </w:rPr>
            </w:pPr>
          </w:p>
        </w:tc>
      </w:tr>
      <w:tr w:rsidR="004B7E71">
        <w:trPr>
          <w:trHeight w:val="794"/>
        </w:trPr>
        <w:tc>
          <w:tcPr>
            <w:tcW w:w="2684" w:type="dxa"/>
            <w:vAlign w:val="center"/>
          </w:tcPr>
          <w:p w:rsidR="004B7E71" w:rsidRDefault="003A60A3">
            <w:pPr>
              <w:spacing w:line="300" w:lineRule="auto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1106" w:type="dxa"/>
            <w:vAlign w:val="center"/>
          </w:tcPr>
          <w:p w:rsidR="004B7E71" w:rsidRDefault="004B7E71">
            <w:pPr>
              <w:spacing w:line="300" w:lineRule="auto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958" w:type="dxa"/>
            <w:vAlign w:val="center"/>
          </w:tcPr>
          <w:p w:rsidR="004B7E71" w:rsidRDefault="004B7E71">
            <w:pPr>
              <w:spacing w:line="300" w:lineRule="auto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</w:tr>
    </w:tbl>
    <w:p w:rsidR="004B7E71" w:rsidRDefault="004B7E71">
      <w:pPr>
        <w:ind w:firstLineChars="200" w:firstLine="480"/>
        <w:rPr>
          <w:rFonts w:ascii="宋体" w:hAnsi="宋体" w:cs="宋体"/>
          <w:kern w:val="13"/>
          <w:sz w:val="24"/>
        </w:rPr>
        <w:sectPr w:rsidR="004B7E71">
          <w:pgSz w:w="11906" w:h="16838"/>
          <w:pgMar w:top="1701" w:right="1588" w:bottom="1418" w:left="1588" w:header="851" w:footer="992" w:gutter="0"/>
          <w:pgNumType w:start="0"/>
          <w:cols w:space="720"/>
          <w:docGrid w:type="lines" w:linePitch="312"/>
        </w:sectPr>
      </w:pPr>
    </w:p>
    <w:p w:rsidR="004B7E71" w:rsidRDefault="003A60A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六、拟申报科研成果奖的团队成员</w:t>
      </w:r>
    </w:p>
    <w:tbl>
      <w:tblPr>
        <w:tblpPr w:leftFromText="180" w:rightFromText="180" w:vertAnchor="page" w:horzAnchor="margin" w:tblpY="2422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4"/>
        <w:gridCol w:w="2307"/>
        <w:gridCol w:w="1258"/>
        <w:gridCol w:w="2096"/>
        <w:gridCol w:w="2097"/>
        <w:gridCol w:w="5242"/>
      </w:tblGrid>
      <w:tr w:rsidR="004B7E71">
        <w:trPr>
          <w:cantSplit/>
          <w:trHeight w:val="616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71" w:rsidRDefault="003A60A3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71" w:rsidRDefault="003A60A3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71" w:rsidRDefault="003A60A3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71" w:rsidRDefault="003A60A3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71" w:rsidRDefault="003A60A3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工作单位</w:t>
            </w:r>
          </w:p>
        </w:tc>
      </w:tr>
      <w:tr w:rsidR="004B7E71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71" w:rsidRDefault="003A60A3">
            <w:pPr>
              <w:widowControl/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 w:rsidR="004B7E71">
        <w:trPr>
          <w:cantSplit/>
          <w:trHeight w:hRule="exact" w:val="567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71" w:rsidRDefault="003A60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B7E71" w:rsidRDefault="003A60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B7E71" w:rsidRDefault="003A60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4B7E71" w:rsidRDefault="003A60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4B7E71" w:rsidRDefault="003A60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4B7E71" w:rsidRDefault="003A60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 w:rsidR="004B7E71">
        <w:trPr>
          <w:cantSplit/>
          <w:trHeight w:hRule="exact" w:val="567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 w:rsidR="004B7E71">
        <w:trPr>
          <w:cantSplit/>
          <w:trHeight w:hRule="exact" w:val="567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 w:rsidR="004B7E71">
        <w:trPr>
          <w:cantSplit/>
          <w:trHeight w:hRule="exact" w:val="567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 w:rsidR="004B7E71">
        <w:trPr>
          <w:cantSplit/>
          <w:trHeight w:hRule="exact" w:val="567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 w:rsidR="004B7E71">
        <w:trPr>
          <w:cantSplit/>
          <w:trHeight w:hRule="exact" w:val="567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 w:rsidR="004B7E71">
        <w:trPr>
          <w:cantSplit/>
          <w:trHeight w:hRule="exact" w:val="567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 w:rsidR="004B7E71">
        <w:trPr>
          <w:cantSplit/>
          <w:trHeight w:hRule="exact" w:val="567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 w:rsidR="004B7E71">
        <w:trPr>
          <w:cantSplit/>
          <w:trHeight w:hRule="exact" w:val="567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4B7E71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</w:tbl>
    <w:p w:rsidR="004B7E71" w:rsidRDefault="004B7E71">
      <w:pPr>
        <w:spacing w:line="360" w:lineRule="auto"/>
        <w:rPr>
          <w:sz w:val="24"/>
        </w:rPr>
      </w:pPr>
    </w:p>
    <w:p w:rsidR="004B7E71" w:rsidRDefault="003A60A3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/>
          <w:sz w:val="24"/>
        </w:rPr>
        <w:t>注：不敷可加页</w:t>
      </w:r>
    </w:p>
    <w:p w:rsidR="004B7E71" w:rsidRDefault="004B7E71">
      <w:pPr>
        <w:rPr>
          <w:rFonts w:ascii="黑体" w:eastAsia="黑体"/>
          <w:sz w:val="32"/>
          <w:szCs w:val="32"/>
        </w:rPr>
        <w:sectPr w:rsidR="004B7E71">
          <w:pgSz w:w="16838" w:h="11906" w:orient="landscape"/>
          <w:pgMar w:top="1402" w:right="1440" w:bottom="1797" w:left="1440" w:header="851" w:footer="992" w:gutter="0"/>
          <w:cols w:space="720"/>
          <w:docGrid w:type="lines" w:linePitch="312"/>
        </w:sectPr>
      </w:pPr>
    </w:p>
    <w:p w:rsidR="004B7E71" w:rsidRDefault="003A60A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七、审核表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4B7E71">
        <w:trPr>
          <w:trHeight w:val="436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71" w:rsidRDefault="003A60A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所在二级学院推荐意见</w:t>
            </w:r>
          </w:p>
          <w:p w:rsidR="004B7E71" w:rsidRDefault="004B7E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3A60A3">
            <w:pPr>
              <w:wordWrap w:val="0"/>
              <w:spacing w:line="36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  负责人签名：        （公章）</w:t>
            </w:r>
          </w:p>
          <w:p w:rsidR="004B7E71" w:rsidRDefault="003A60A3">
            <w:pPr>
              <w:spacing w:line="360" w:lineRule="auto"/>
              <w:jc w:val="right"/>
              <w:rPr>
                <w:rFonts w:ascii="宋体" w:cs="宋体"/>
                <w:vanish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cr/>
            </w:r>
          </w:p>
          <w:p w:rsidR="004B7E71" w:rsidRDefault="003A60A3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sz w:val="28"/>
                <w:szCs w:val="21"/>
              </w:rPr>
            </w:pP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t xml:space="preserve">           究室</w:t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vanish/>
                <w:kern w:val="0"/>
                <w:sz w:val="28"/>
                <w:szCs w:val="28"/>
              </w:rPr>
              <w:pgNum/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4B7E71">
        <w:trPr>
          <w:trHeight w:val="418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71" w:rsidRDefault="003A60A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科研部审核意见</w:t>
            </w:r>
          </w:p>
          <w:p w:rsidR="004B7E71" w:rsidRDefault="004B7E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ind w:firstLineChars="1450" w:firstLine="29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ind w:firstLineChars="1450" w:firstLine="29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ind w:firstLineChars="1450" w:firstLine="29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4B7E71">
            <w:pPr>
              <w:autoSpaceDE w:val="0"/>
              <w:autoSpaceDN w:val="0"/>
              <w:adjustRightInd w:val="0"/>
              <w:ind w:firstLineChars="1450" w:firstLine="29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7E71" w:rsidRDefault="003A60A3">
            <w:pPr>
              <w:wordWrap w:val="0"/>
              <w:autoSpaceDE w:val="0"/>
              <w:autoSpaceDN w:val="0"/>
              <w:adjustRightInd w:val="0"/>
              <w:ind w:firstLineChars="1450" w:firstLine="406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负责人签名：        （公章）</w:t>
            </w:r>
          </w:p>
          <w:p w:rsidR="004B7E71" w:rsidRDefault="003A60A3" w:rsidP="00C32DC8">
            <w:pPr>
              <w:wordWrap w:val="0"/>
              <w:spacing w:line="360" w:lineRule="auto"/>
              <w:ind w:firstLineChars="2176" w:firstLine="6093"/>
              <w:jc w:val="right"/>
              <w:rPr>
                <w:b/>
                <w:sz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4B7E71">
        <w:trPr>
          <w:trHeight w:val="424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71" w:rsidRDefault="003A60A3">
            <w:pPr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学院审核意见</w:t>
            </w:r>
          </w:p>
          <w:p w:rsidR="004B7E71" w:rsidRDefault="004B7E71">
            <w:pPr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4B7E71" w:rsidRDefault="004B7E71">
            <w:pPr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4B7E71" w:rsidRDefault="004B7E71">
            <w:pPr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4B7E71" w:rsidRDefault="004B7E71">
            <w:pPr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4B7E71" w:rsidRDefault="004B7E71">
            <w:pPr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4B7E71" w:rsidRDefault="004B7E71">
            <w:pPr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4B7E71" w:rsidRDefault="003A60A3">
            <w:pPr>
              <w:wordWrap w:val="0"/>
              <w:spacing w:line="400" w:lineRule="exac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负责人签名：        （公章）</w:t>
            </w:r>
          </w:p>
          <w:p w:rsidR="004B7E71" w:rsidRDefault="004B7E71">
            <w:pPr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4B7E71" w:rsidRDefault="003A60A3" w:rsidP="00C32DC8">
            <w:pPr>
              <w:wordWrap w:val="0"/>
              <w:spacing w:line="360" w:lineRule="auto"/>
              <w:ind w:firstLineChars="2176" w:firstLine="6093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4B7E71" w:rsidRDefault="004B7E71"/>
    <w:sectPr w:rsidR="004B7E71" w:rsidSect="004B7E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634" w:rsidRDefault="00E11634" w:rsidP="00C32DC8">
      <w:r>
        <w:separator/>
      </w:r>
    </w:p>
  </w:endnote>
  <w:endnote w:type="continuationSeparator" w:id="1">
    <w:p w:rsidR="00E11634" w:rsidRDefault="00E11634" w:rsidP="00C32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634" w:rsidRDefault="00E11634" w:rsidP="00C32DC8">
      <w:r>
        <w:separator/>
      </w:r>
    </w:p>
  </w:footnote>
  <w:footnote w:type="continuationSeparator" w:id="1">
    <w:p w:rsidR="00E11634" w:rsidRDefault="00E11634" w:rsidP="00C32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8371DD6"/>
    <w:rsid w:val="001E2368"/>
    <w:rsid w:val="00234CE1"/>
    <w:rsid w:val="00293208"/>
    <w:rsid w:val="002F5182"/>
    <w:rsid w:val="003734F0"/>
    <w:rsid w:val="00373958"/>
    <w:rsid w:val="003965AC"/>
    <w:rsid w:val="003A60A3"/>
    <w:rsid w:val="003B42EB"/>
    <w:rsid w:val="004B7E71"/>
    <w:rsid w:val="00697E09"/>
    <w:rsid w:val="00791369"/>
    <w:rsid w:val="007A7E6F"/>
    <w:rsid w:val="007D0A2C"/>
    <w:rsid w:val="008F6E73"/>
    <w:rsid w:val="00972188"/>
    <w:rsid w:val="00A03829"/>
    <w:rsid w:val="00A73B38"/>
    <w:rsid w:val="00BE15EB"/>
    <w:rsid w:val="00C32DC8"/>
    <w:rsid w:val="00D001CA"/>
    <w:rsid w:val="00D81B15"/>
    <w:rsid w:val="00E11634"/>
    <w:rsid w:val="00EB2B91"/>
    <w:rsid w:val="024277F9"/>
    <w:rsid w:val="08371DD6"/>
    <w:rsid w:val="11D30D07"/>
    <w:rsid w:val="19BA6019"/>
    <w:rsid w:val="24D80616"/>
    <w:rsid w:val="27FD1429"/>
    <w:rsid w:val="2F900819"/>
    <w:rsid w:val="2FF93442"/>
    <w:rsid w:val="31C458CC"/>
    <w:rsid w:val="553B48C6"/>
    <w:rsid w:val="56BE7FDF"/>
    <w:rsid w:val="60473FC4"/>
    <w:rsid w:val="6768409E"/>
    <w:rsid w:val="7ADA2011"/>
    <w:rsid w:val="7FBA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sid w:val="004B7E71"/>
    <w:rPr>
      <w:rFonts w:ascii="宋体" w:hAnsi="Courier New"/>
      <w:szCs w:val="20"/>
    </w:rPr>
  </w:style>
  <w:style w:type="paragraph" w:styleId="a4">
    <w:name w:val="Date"/>
    <w:basedOn w:val="a"/>
    <w:next w:val="a"/>
    <w:uiPriority w:val="99"/>
    <w:unhideWhenUsed/>
    <w:qFormat/>
    <w:rsid w:val="004B7E71"/>
    <w:pPr>
      <w:adjustRightInd w:val="0"/>
      <w:spacing w:line="312" w:lineRule="atLeast"/>
      <w:jc w:val="right"/>
    </w:pPr>
    <w:rPr>
      <w:rFonts w:ascii="楷体_GB2312" w:eastAsia="楷体_GB2312"/>
      <w:kern w:val="0"/>
      <w:sz w:val="28"/>
      <w:szCs w:val="20"/>
    </w:rPr>
  </w:style>
  <w:style w:type="paragraph" w:styleId="a5">
    <w:name w:val="footer"/>
    <w:basedOn w:val="a"/>
    <w:link w:val="Char"/>
    <w:semiHidden/>
    <w:unhideWhenUsed/>
    <w:qFormat/>
    <w:rsid w:val="004B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semiHidden/>
    <w:unhideWhenUsed/>
    <w:rsid w:val="004B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rsid w:val="004B7E71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semiHidden/>
    <w:qFormat/>
    <w:rsid w:val="004B7E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2015年河南科技学院省部级科技成果奖培育项目申请书</dc:title>
  <dc:creator>陆老师</dc:creator>
  <cp:lastModifiedBy>王灵恒</cp:lastModifiedBy>
  <cp:revision>9</cp:revision>
  <dcterms:created xsi:type="dcterms:W3CDTF">2018-03-06T00:57:00Z</dcterms:created>
  <dcterms:modified xsi:type="dcterms:W3CDTF">2018-10-12T05:41:00Z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